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5B" w:rsidRDefault="00374E5B">
      <w:pPr>
        <w:adjustRightInd/>
        <w:snapToGrid/>
        <w:spacing w:after="0"/>
        <w:rPr>
          <w:rFonts w:ascii="黑体" w:eastAsia="黑体" w:hAnsi="黑体"/>
          <w:b/>
          <w:snapToGrid w:val="0"/>
          <w:w w:val="95"/>
          <w:sz w:val="44"/>
          <w:szCs w:val="44"/>
        </w:rPr>
      </w:pPr>
    </w:p>
    <w:p w:rsidR="00374E5B" w:rsidRDefault="00374E5B">
      <w:pPr>
        <w:spacing w:line="640" w:lineRule="exact"/>
        <w:jc w:val="center"/>
        <w:rPr>
          <w:rFonts w:ascii="黑体" w:eastAsia="黑体"/>
          <w:b/>
          <w:sz w:val="52"/>
          <w:szCs w:val="52"/>
        </w:rPr>
      </w:pPr>
    </w:p>
    <w:p w:rsidR="00374E5B" w:rsidRDefault="004B6E32">
      <w:pPr>
        <w:spacing w:line="640" w:lineRule="exact"/>
        <w:jc w:val="center"/>
        <w:rPr>
          <w:rFonts w:ascii="黑体" w:eastAsia="黑体"/>
          <w:b/>
          <w:sz w:val="52"/>
          <w:szCs w:val="52"/>
        </w:rPr>
      </w:pPr>
      <w:r>
        <w:rPr>
          <w:rFonts w:ascii="黑体" w:eastAsia="黑体" w:hint="eastAsia"/>
          <w:b/>
          <w:sz w:val="52"/>
          <w:szCs w:val="52"/>
        </w:rPr>
        <w:t>察隅县上察隅镇卫生院2021年度部门预算</w:t>
      </w:r>
    </w:p>
    <w:p w:rsidR="00374E5B" w:rsidRDefault="00374E5B">
      <w:pPr>
        <w:rPr>
          <w:sz w:val="44"/>
          <w:szCs w:val="44"/>
        </w:rPr>
      </w:pPr>
    </w:p>
    <w:p w:rsidR="00374E5B" w:rsidRDefault="00374E5B">
      <w:pPr>
        <w:rPr>
          <w:sz w:val="44"/>
          <w:szCs w:val="44"/>
        </w:rPr>
      </w:pPr>
    </w:p>
    <w:p w:rsidR="00374E5B" w:rsidRDefault="00374E5B">
      <w:pPr>
        <w:rPr>
          <w:sz w:val="44"/>
          <w:szCs w:val="44"/>
        </w:rPr>
      </w:pPr>
    </w:p>
    <w:p w:rsidR="00374E5B" w:rsidRDefault="00374E5B">
      <w:pPr>
        <w:rPr>
          <w:sz w:val="44"/>
          <w:szCs w:val="44"/>
        </w:rPr>
      </w:pPr>
    </w:p>
    <w:p w:rsidR="00374E5B" w:rsidRDefault="00374E5B">
      <w:pPr>
        <w:rPr>
          <w:sz w:val="44"/>
          <w:szCs w:val="44"/>
        </w:rPr>
      </w:pPr>
    </w:p>
    <w:p w:rsidR="00374E5B" w:rsidRDefault="00374E5B">
      <w:pPr>
        <w:rPr>
          <w:sz w:val="44"/>
          <w:szCs w:val="44"/>
        </w:rPr>
      </w:pPr>
    </w:p>
    <w:p w:rsidR="00374E5B" w:rsidRDefault="00374E5B">
      <w:pPr>
        <w:rPr>
          <w:sz w:val="44"/>
          <w:szCs w:val="44"/>
        </w:rPr>
      </w:pPr>
    </w:p>
    <w:p w:rsidR="00374E5B" w:rsidRDefault="00374E5B">
      <w:pPr>
        <w:rPr>
          <w:sz w:val="44"/>
          <w:szCs w:val="44"/>
        </w:rPr>
      </w:pPr>
    </w:p>
    <w:p w:rsidR="00374E5B" w:rsidRDefault="00374E5B">
      <w:pPr>
        <w:rPr>
          <w:sz w:val="44"/>
          <w:szCs w:val="44"/>
        </w:rPr>
      </w:pPr>
    </w:p>
    <w:p w:rsidR="00374E5B" w:rsidRDefault="00374E5B">
      <w:pPr>
        <w:rPr>
          <w:sz w:val="44"/>
          <w:szCs w:val="44"/>
        </w:rPr>
      </w:pPr>
    </w:p>
    <w:p w:rsidR="00374E5B" w:rsidRDefault="00374E5B">
      <w:pPr>
        <w:rPr>
          <w:sz w:val="44"/>
          <w:szCs w:val="44"/>
        </w:rPr>
      </w:pPr>
    </w:p>
    <w:p w:rsidR="00374E5B" w:rsidRDefault="00374E5B">
      <w:pPr>
        <w:rPr>
          <w:sz w:val="44"/>
          <w:szCs w:val="44"/>
        </w:rPr>
      </w:pPr>
    </w:p>
    <w:p w:rsidR="00374E5B" w:rsidRDefault="00374E5B">
      <w:pPr>
        <w:rPr>
          <w:sz w:val="44"/>
          <w:szCs w:val="44"/>
        </w:rPr>
      </w:pPr>
    </w:p>
    <w:p w:rsidR="00374E5B" w:rsidRDefault="004B6E32">
      <w:pPr>
        <w:jc w:val="center"/>
        <w:rPr>
          <w:rFonts w:ascii="宋体" w:hAnsi="宋体"/>
          <w:sz w:val="32"/>
          <w:szCs w:val="32"/>
          <w:u w:val="single"/>
        </w:rPr>
      </w:pPr>
      <w:r>
        <w:rPr>
          <w:rFonts w:ascii="宋体" w:hAnsi="宋体" w:hint="eastAsia"/>
          <w:sz w:val="32"/>
          <w:szCs w:val="32"/>
          <w:u w:val="single"/>
        </w:rPr>
        <w:t>2021</w:t>
      </w:r>
      <w:r>
        <w:rPr>
          <w:rFonts w:ascii="宋体" w:hAnsi="宋体" w:hint="eastAsia"/>
          <w:sz w:val="32"/>
          <w:szCs w:val="32"/>
        </w:rPr>
        <w:t>年</w:t>
      </w:r>
      <w:r w:rsidR="00C97FE1">
        <w:rPr>
          <w:rFonts w:ascii="宋体" w:hAnsi="宋体" w:hint="eastAsia"/>
          <w:sz w:val="32"/>
          <w:szCs w:val="32"/>
          <w:u w:val="single"/>
        </w:rPr>
        <w:t>2</w:t>
      </w:r>
      <w:r>
        <w:rPr>
          <w:rFonts w:ascii="宋体" w:hAnsi="宋体" w:hint="eastAsia"/>
          <w:sz w:val="32"/>
          <w:szCs w:val="32"/>
        </w:rPr>
        <w:t>月</w:t>
      </w:r>
      <w:r>
        <w:rPr>
          <w:rFonts w:ascii="宋体" w:hAnsi="宋体" w:hint="eastAsia"/>
          <w:sz w:val="32"/>
          <w:szCs w:val="32"/>
          <w:u w:val="single"/>
        </w:rPr>
        <w:t>15</w:t>
      </w:r>
      <w:r>
        <w:rPr>
          <w:rFonts w:ascii="宋体" w:hAnsi="宋体" w:hint="eastAsia"/>
          <w:sz w:val="32"/>
          <w:szCs w:val="32"/>
        </w:rPr>
        <w:t>日</w:t>
      </w:r>
    </w:p>
    <w:p w:rsidR="00374E5B" w:rsidRDefault="00374E5B">
      <w:pPr>
        <w:rPr>
          <w:sz w:val="44"/>
          <w:szCs w:val="44"/>
        </w:rPr>
      </w:pPr>
    </w:p>
    <w:p w:rsidR="00374E5B" w:rsidRDefault="00374E5B">
      <w:pPr>
        <w:rPr>
          <w:sz w:val="44"/>
          <w:szCs w:val="44"/>
        </w:rPr>
      </w:pPr>
    </w:p>
    <w:p w:rsidR="00374E5B" w:rsidRDefault="004B6E32">
      <w:pPr>
        <w:jc w:val="center"/>
        <w:rPr>
          <w:rFonts w:ascii="黑体" w:eastAsia="黑体" w:hAnsi="黑体"/>
          <w:b/>
          <w:snapToGrid w:val="0"/>
          <w:w w:val="95"/>
          <w:sz w:val="44"/>
          <w:szCs w:val="44"/>
        </w:rPr>
      </w:pPr>
      <w:r>
        <w:rPr>
          <w:rFonts w:ascii="黑体" w:eastAsia="黑体" w:hAnsi="黑体" w:hint="eastAsia"/>
          <w:b/>
          <w:snapToGrid w:val="0"/>
          <w:w w:val="95"/>
          <w:sz w:val="44"/>
          <w:szCs w:val="44"/>
        </w:rPr>
        <w:t>目录</w:t>
      </w:r>
    </w:p>
    <w:p w:rsidR="00374E5B" w:rsidRDefault="004B6E32">
      <w:pPr>
        <w:spacing w:line="560" w:lineRule="exact"/>
        <w:rPr>
          <w:rFonts w:ascii="宋体" w:hAnsi="宋体"/>
          <w:b/>
          <w:snapToGrid w:val="0"/>
          <w:w w:val="95"/>
          <w:sz w:val="44"/>
          <w:szCs w:val="44"/>
        </w:rPr>
      </w:pPr>
      <w:r>
        <w:rPr>
          <w:rFonts w:ascii="仿宋_GB2312" w:eastAsia="仿宋_GB2312" w:hAnsi="黑体" w:hint="eastAsia"/>
          <w:b/>
          <w:snapToGrid w:val="0"/>
          <w:w w:val="95"/>
          <w:sz w:val="36"/>
          <w:szCs w:val="36"/>
        </w:rPr>
        <w:t>第一部分</w:t>
      </w:r>
      <w:r>
        <w:rPr>
          <w:rFonts w:ascii="仿宋_GB2312" w:eastAsia="仿宋_GB2312" w:hAnsi="宋体" w:hint="eastAsia"/>
          <w:b/>
          <w:snapToGrid w:val="0"/>
          <w:w w:val="95"/>
          <w:sz w:val="36"/>
          <w:szCs w:val="36"/>
        </w:rPr>
        <w:t>察隅县上察隅镇卫生院概况</w:t>
      </w:r>
    </w:p>
    <w:p w:rsidR="00374E5B" w:rsidRDefault="004B6E32" w:rsidP="00C97FE1">
      <w:pPr>
        <w:spacing w:beforeLines="100" w:afterLines="100" w:line="460" w:lineRule="exact"/>
        <w:rPr>
          <w:rFonts w:ascii="仿宋_GB2312" w:eastAsia="仿宋_GB2312" w:hAnsi="宋体"/>
          <w:sz w:val="32"/>
          <w:szCs w:val="32"/>
        </w:rPr>
      </w:pPr>
      <w:r>
        <w:rPr>
          <w:rFonts w:ascii="仿宋_GB2312" w:eastAsia="仿宋_GB2312" w:hAnsi="宋体" w:hint="eastAsia"/>
          <w:sz w:val="32"/>
          <w:szCs w:val="32"/>
        </w:rPr>
        <w:t>一、部门预算单位构成</w:t>
      </w:r>
    </w:p>
    <w:p w:rsidR="00374E5B" w:rsidRDefault="004B6E32">
      <w:pPr>
        <w:spacing w:line="560" w:lineRule="exact"/>
        <w:rPr>
          <w:rFonts w:ascii="仿宋_GB2312" w:eastAsia="仿宋_GB2312" w:hAnsi="宋体"/>
          <w:sz w:val="32"/>
        </w:rPr>
      </w:pPr>
      <w:r>
        <w:rPr>
          <w:rFonts w:ascii="仿宋_GB2312" w:eastAsia="仿宋_GB2312" w:hAnsi="宋体" w:hint="eastAsia"/>
          <w:sz w:val="32"/>
        </w:rPr>
        <w:t>二、</w:t>
      </w:r>
      <w:r>
        <w:rPr>
          <w:rFonts w:ascii="仿宋_GB2312" w:eastAsia="仿宋_GB2312" w:hAnsi="宋体" w:hint="eastAsia"/>
          <w:sz w:val="32"/>
          <w:szCs w:val="32"/>
        </w:rPr>
        <w:t>部门职责和机构设置</w:t>
      </w:r>
    </w:p>
    <w:p w:rsidR="00374E5B" w:rsidRDefault="004B6E32">
      <w:pPr>
        <w:spacing w:line="560" w:lineRule="exact"/>
        <w:rPr>
          <w:rFonts w:ascii="仿宋_GB2312" w:eastAsia="仿宋_GB2312" w:hAnsi="宋体"/>
          <w:b/>
          <w:snapToGrid w:val="0"/>
          <w:w w:val="95"/>
          <w:sz w:val="36"/>
          <w:szCs w:val="36"/>
        </w:rPr>
      </w:pPr>
      <w:r>
        <w:rPr>
          <w:rFonts w:ascii="仿宋_GB2312" w:eastAsia="仿宋_GB2312" w:hAnsi="黑体" w:hint="eastAsia"/>
          <w:b/>
          <w:snapToGrid w:val="0"/>
          <w:w w:val="95"/>
          <w:sz w:val="36"/>
          <w:szCs w:val="36"/>
        </w:rPr>
        <w:t>第二部分</w:t>
      </w:r>
      <w:r>
        <w:rPr>
          <w:rFonts w:ascii="仿宋_GB2312" w:eastAsia="仿宋_GB2312" w:hAnsi="宋体" w:hint="eastAsia"/>
          <w:b/>
          <w:snapToGrid w:val="0"/>
          <w:w w:val="95"/>
          <w:sz w:val="36"/>
          <w:szCs w:val="36"/>
        </w:rPr>
        <w:t>察隅县上察隅镇卫生院2021年度部门预算明细表</w:t>
      </w:r>
    </w:p>
    <w:p w:rsidR="00374E5B" w:rsidRDefault="004B6E32">
      <w:pPr>
        <w:spacing w:line="560" w:lineRule="exact"/>
        <w:rPr>
          <w:rFonts w:ascii="仿宋_GB2312" w:eastAsia="仿宋_GB2312" w:hAnsi="宋体"/>
          <w:snapToGrid w:val="0"/>
          <w:w w:val="95"/>
          <w:sz w:val="32"/>
          <w:szCs w:val="32"/>
        </w:rPr>
      </w:pPr>
      <w:r>
        <w:rPr>
          <w:rFonts w:ascii="仿宋_GB2312" w:eastAsia="仿宋_GB2312" w:hAnsi="宋体" w:hint="eastAsia"/>
          <w:snapToGrid w:val="0"/>
          <w:w w:val="95"/>
          <w:sz w:val="32"/>
          <w:szCs w:val="32"/>
        </w:rPr>
        <w:t>一、财政拨款收支总表</w:t>
      </w:r>
    </w:p>
    <w:p w:rsidR="00374E5B" w:rsidRDefault="004B6E32">
      <w:pPr>
        <w:spacing w:line="560" w:lineRule="exact"/>
        <w:rPr>
          <w:rFonts w:ascii="仿宋_GB2312" w:eastAsia="仿宋_GB2312" w:hAnsi="宋体"/>
          <w:snapToGrid w:val="0"/>
          <w:w w:val="95"/>
          <w:sz w:val="32"/>
          <w:szCs w:val="32"/>
        </w:rPr>
      </w:pPr>
      <w:r>
        <w:rPr>
          <w:rFonts w:ascii="仿宋_GB2312" w:eastAsia="仿宋_GB2312" w:hAnsi="宋体" w:hint="eastAsia"/>
          <w:snapToGrid w:val="0"/>
          <w:w w:val="95"/>
          <w:sz w:val="32"/>
          <w:szCs w:val="32"/>
        </w:rPr>
        <w:t>二、一般公共预算支出表</w:t>
      </w:r>
    </w:p>
    <w:p w:rsidR="00374E5B" w:rsidRDefault="004B6E32">
      <w:pPr>
        <w:spacing w:line="560" w:lineRule="exact"/>
        <w:rPr>
          <w:rFonts w:ascii="仿宋_GB2312" w:eastAsia="仿宋_GB2312" w:hAnsi="宋体"/>
          <w:snapToGrid w:val="0"/>
          <w:w w:val="95"/>
          <w:sz w:val="32"/>
          <w:szCs w:val="32"/>
        </w:rPr>
      </w:pPr>
      <w:r>
        <w:rPr>
          <w:rFonts w:ascii="仿宋_GB2312" w:eastAsia="仿宋_GB2312" w:hAnsi="宋体" w:hint="eastAsia"/>
          <w:snapToGrid w:val="0"/>
          <w:w w:val="95"/>
          <w:sz w:val="32"/>
          <w:szCs w:val="32"/>
        </w:rPr>
        <w:t>三、一般公共预算基本支出表</w:t>
      </w:r>
    </w:p>
    <w:p w:rsidR="00374E5B" w:rsidRDefault="004B6E32">
      <w:pPr>
        <w:spacing w:line="560" w:lineRule="exact"/>
        <w:rPr>
          <w:rFonts w:ascii="仿宋_GB2312" w:eastAsia="仿宋_GB2312" w:hAnsi="宋体"/>
          <w:snapToGrid w:val="0"/>
          <w:w w:val="95"/>
          <w:sz w:val="32"/>
          <w:szCs w:val="32"/>
        </w:rPr>
      </w:pPr>
      <w:r>
        <w:rPr>
          <w:rFonts w:ascii="仿宋_GB2312" w:eastAsia="仿宋_GB2312" w:hAnsi="宋体" w:hint="eastAsia"/>
          <w:snapToGrid w:val="0"/>
          <w:w w:val="95"/>
          <w:sz w:val="32"/>
          <w:szCs w:val="32"/>
        </w:rPr>
        <w:t>四、一般公共预算“三公”经费支出表</w:t>
      </w:r>
    </w:p>
    <w:p w:rsidR="00374E5B" w:rsidRDefault="004B6E32">
      <w:pPr>
        <w:spacing w:line="560" w:lineRule="exact"/>
        <w:rPr>
          <w:rFonts w:ascii="仿宋_GB2312" w:eastAsia="仿宋_GB2312" w:hAnsi="宋体"/>
          <w:snapToGrid w:val="0"/>
          <w:w w:val="95"/>
          <w:sz w:val="32"/>
          <w:szCs w:val="32"/>
        </w:rPr>
      </w:pPr>
      <w:r>
        <w:rPr>
          <w:rFonts w:ascii="仿宋_GB2312" w:eastAsia="仿宋_GB2312" w:hAnsi="宋体" w:hint="eastAsia"/>
          <w:snapToGrid w:val="0"/>
          <w:w w:val="95"/>
          <w:sz w:val="32"/>
          <w:szCs w:val="32"/>
        </w:rPr>
        <w:t>五、政府性基金预算支出表</w:t>
      </w:r>
    </w:p>
    <w:p w:rsidR="00374E5B" w:rsidRDefault="004B6E32">
      <w:pPr>
        <w:spacing w:line="560" w:lineRule="exact"/>
        <w:rPr>
          <w:rFonts w:ascii="仿宋_GB2312" w:eastAsia="仿宋_GB2312" w:hAnsi="宋体"/>
          <w:snapToGrid w:val="0"/>
          <w:w w:val="95"/>
          <w:sz w:val="32"/>
          <w:szCs w:val="32"/>
        </w:rPr>
      </w:pPr>
      <w:r>
        <w:rPr>
          <w:rFonts w:ascii="仿宋_GB2312" w:eastAsia="仿宋_GB2312" w:hAnsi="宋体" w:hint="eastAsia"/>
          <w:snapToGrid w:val="0"/>
          <w:w w:val="95"/>
          <w:sz w:val="32"/>
          <w:szCs w:val="32"/>
        </w:rPr>
        <w:t>六、部门收支总表</w:t>
      </w:r>
    </w:p>
    <w:p w:rsidR="00374E5B" w:rsidRDefault="004B6E32">
      <w:pPr>
        <w:spacing w:line="560" w:lineRule="exact"/>
        <w:rPr>
          <w:rFonts w:ascii="仿宋_GB2312" w:eastAsia="仿宋_GB2312" w:hAnsi="宋体"/>
          <w:snapToGrid w:val="0"/>
          <w:w w:val="95"/>
          <w:sz w:val="32"/>
          <w:szCs w:val="32"/>
        </w:rPr>
      </w:pPr>
      <w:r>
        <w:rPr>
          <w:rFonts w:ascii="仿宋_GB2312" w:eastAsia="仿宋_GB2312" w:hAnsi="宋体" w:hint="eastAsia"/>
          <w:snapToGrid w:val="0"/>
          <w:w w:val="95"/>
          <w:sz w:val="32"/>
          <w:szCs w:val="32"/>
        </w:rPr>
        <w:t>七、部门收入总表</w:t>
      </w:r>
    </w:p>
    <w:p w:rsidR="00374E5B" w:rsidRDefault="004B6E32">
      <w:pPr>
        <w:spacing w:line="560" w:lineRule="exact"/>
        <w:rPr>
          <w:rFonts w:ascii="仿宋_GB2312" w:eastAsia="仿宋_GB2312" w:hAnsi="宋体"/>
          <w:snapToGrid w:val="0"/>
          <w:w w:val="95"/>
          <w:sz w:val="32"/>
          <w:szCs w:val="32"/>
        </w:rPr>
      </w:pPr>
      <w:r>
        <w:rPr>
          <w:rFonts w:ascii="仿宋_GB2312" w:eastAsia="仿宋_GB2312" w:hAnsi="宋体" w:hint="eastAsia"/>
          <w:snapToGrid w:val="0"/>
          <w:w w:val="95"/>
          <w:sz w:val="32"/>
          <w:szCs w:val="32"/>
        </w:rPr>
        <w:t>八、部门支出总表</w:t>
      </w:r>
    </w:p>
    <w:p w:rsidR="00374E5B" w:rsidRDefault="004B6E32">
      <w:pPr>
        <w:spacing w:line="560" w:lineRule="exact"/>
        <w:rPr>
          <w:rFonts w:ascii="仿宋_GB2312" w:eastAsia="仿宋_GB2312" w:hAnsi="宋体"/>
          <w:b/>
          <w:snapToGrid w:val="0"/>
          <w:w w:val="95"/>
          <w:sz w:val="36"/>
          <w:szCs w:val="36"/>
        </w:rPr>
      </w:pPr>
      <w:r>
        <w:rPr>
          <w:rFonts w:ascii="仿宋_GB2312" w:eastAsia="仿宋_GB2312" w:hAnsi="黑体" w:hint="eastAsia"/>
          <w:b/>
          <w:snapToGrid w:val="0"/>
          <w:w w:val="95"/>
          <w:sz w:val="36"/>
          <w:szCs w:val="36"/>
        </w:rPr>
        <w:t>第三部分</w:t>
      </w:r>
      <w:r>
        <w:rPr>
          <w:rFonts w:ascii="仿宋_GB2312" w:eastAsia="仿宋_GB2312" w:hAnsi="宋体" w:hint="eastAsia"/>
          <w:b/>
          <w:snapToGrid w:val="0"/>
          <w:w w:val="95"/>
          <w:sz w:val="36"/>
          <w:szCs w:val="36"/>
        </w:rPr>
        <w:t>察隅县上察隅镇卫生院2021年度部门预算数据分析</w:t>
      </w:r>
    </w:p>
    <w:p w:rsidR="00374E5B" w:rsidRDefault="004B6E32">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一、2021年度财政拨款收支预算情况总体说明</w:t>
      </w:r>
    </w:p>
    <w:p w:rsidR="00374E5B" w:rsidRDefault="004B6E32">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二、20220年度一般公共预算当年财政预算拨款情况说明</w:t>
      </w:r>
    </w:p>
    <w:p w:rsidR="00374E5B" w:rsidRDefault="004B6E32">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lastRenderedPageBreak/>
        <w:t>三、2021年度一般公共预算基本支出情况说明</w:t>
      </w:r>
    </w:p>
    <w:p w:rsidR="00374E5B" w:rsidRDefault="004B6E32">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四、2021年度一般公共预算“三公”经费预算情况说明</w:t>
      </w:r>
    </w:p>
    <w:p w:rsidR="00374E5B" w:rsidRDefault="004B6E32">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五、2021年度政府性基金预算支出情况说明</w:t>
      </w:r>
    </w:p>
    <w:p w:rsidR="00374E5B" w:rsidRDefault="004B6E32">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六、2021年度收支预算情况总体说明</w:t>
      </w:r>
    </w:p>
    <w:p w:rsidR="00374E5B" w:rsidRDefault="004B6E32">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七、关于部门收入总表的说明</w:t>
      </w:r>
    </w:p>
    <w:p w:rsidR="00374E5B" w:rsidRDefault="004B6E32">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八、关于部门支出总表的说明</w:t>
      </w:r>
    </w:p>
    <w:p w:rsidR="00374E5B" w:rsidRDefault="004B6E32">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九、其他公开事项说明</w:t>
      </w:r>
    </w:p>
    <w:p w:rsidR="00374E5B" w:rsidRDefault="004B6E32">
      <w:pPr>
        <w:spacing w:line="560" w:lineRule="exact"/>
        <w:rPr>
          <w:rFonts w:ascii="仿宋_GB2312" w:eastAsia="仿宋_GB2312" w:hAnsi="宋体"/>
          <w:b/>
          <w:snapToGrid w:val="0"/>
          <w:w w:val="95"/>
          <w:sz w:val="36"/>
          <w:szCs w:val="36"/>
        </w:rPr>
      </w:pPr>
      <w:r>
        <w:rPr>
          <w:rFonts w:ascii="仿宋_GB2312" w:eastAsia="仿宋_GB2312" w:hAnsi="黑体" w:hint="eastAsia"/>
          <w:b/>
          <w:snapToGrid w:val="0"/>
          <w:w w:val="95"/>
          <w:sz w:val="36"/>
          <w:szCs w:val="36"/>
        </w:rPr>
        <w:t>第四部分</w:t>
      </w:r>
      <w:r>
        <w:rPr>
          <w:rFonts w:ascii="仿宋_GB2312" w:eastAsia="仿宋_GB2312" w:hAnsi="宋体" w:hint="eastAsia"/>
          <w:b/>
          <w:snapToGrid w:val="0"/>
          <w:w w:val="95"/>
          <w:sz w:val="36"/>
          <w:szCs w:val="36"/>
        </w:rPr>
        <w:t>名词解释</w:t>
      </w:r>
    </w:p>
    <w:p w:rsidR="00374E5B" w:rsidRDefault="00374E5B">
      <w:pPr>
        <w:rPr>
          <w:rFonts w:ascii="仿宋_GB2312" w:eastAsia="仿宋_GB2312" w:hAnsi="宋体"/>
          <w:b/>
          <w:snapToGrid w:val="0"/>
          <w:w w:val="95"/>
          <w:sz w:val="36"/>
          <w:szCs w:val="36"/>
        </w:rPr>
      </w:pPr>
    </w:p>
    <w:p w:rsidR="00374E5B" w:rsidRDefault="00374E5B">
      <w:pPr>
        <w:rPr>
          <w:rFonts w:ascii="宋体" w:hAnsi="宋体"/>
          <w:b/>
          <w:snapToGrid w:val="0"/>
          <w:w w:val="95"/>
          <w:sz w:val="44"/>
          <w:szCs w:val="44"/>
        </w:rPr>
      </w:pPr>
    </w:p>
    <w:p w:rsidR="00374E5B" w:rsidRDefault="004B6E32">
      <w:pPr>
        <w:jc w:val="center"/>
        <w:rPr>
          <w:rFonts w:ascii="黑体" w:eastAsia="黑体" w:hAnsi="黑体"/>
          <w:b/>
          <w:snapToGrid w:val="0"/>
          <w:w w:val="95"/>
          <w:sz w:val="44"/>
          <w:szCs w:val="44"/>
        </w:rPr>
      </w:pPr>
      <w:r>
        <w:rPr>
          <w:rFonts w:ascii="黑体" w:eastAsia="黑体" w:hAnsi="黑体" w:hint="eastAsia"/>
          <w:b/>
          <w:snapToGrid w:val="0"/>
          <w:w w:val="95"/>
          <w:sz w:val="44"/>
          <w:szCs w:val="44"/>
        </w:rPr>
        <w:t>第一部分察隅县上察隅镇卫生院概况</w:t>
      </w:r>
    </w:p>
    <w:p w:rsidR="00374E5B" w:rsidRDefault="004B6E32">
      <w:pPr>
        <w:spacing w:line="580" w:lineRule="exact"/>
        <w:ind w:firstLineChars="200" w:firstLine="640"/>
        <w:rPr>
          <w:rFonts w:ascii="黑体" w:eastAsia="黑体" w:hAnsi="仿宋_GB2312"/>
          <w:sz w:val="32"/>
          <w:szCs w:val="32"/>
        </w:rPr>
      </w:pPr>
      <w:r>
        <w:rPr>
          <w:rFonts w:ascii="黑体" w:eastAsia="黑体" w:hAnsi="仿宋_GB2312" w:hint="eastAsia"/>
          <w:sz w:val="32"/>
          <w:szCs w:val="32"/>
        </w:rPr>
        <w:t>一、部门预算单位构成</w:t>
      </w:r>
    </w:p>
    <w:p w:rsidR="00374E5B" w:rsidRDefault="004B6E32">
      <w:pPr>
        <w:spacing w:line="540" w:lineRule="exact"/>
        <w:rPr>
          <w:rFonts w:ascii="仿宋_GB2312" w:eastAsia="仿宋_GB2312"/>
          <w:sz w:val="32"/>
          <w:szCs w:val="32"/>
        </w:rPr>
      </w:pPr>
      <w:r>
        <w:rPr>
          <w:rFonts w:ascii="仿宋_GB2312" w:eastAsia="仿宋_GB2312" w:hAnsi="仿宋_GB2312" w:hint="eastAsia"/>
          <w:sz w:val="32"/>
          <w:szCs w:val="32"/>
        </w:rPr>
        <w:t>察隅县卫生服务中心（上察隅镇卫生院）为察隅县政府直属的全额拨款事业单位</w:t>
      </w:r>
    </w:p>
    <w:p w:rsidR="00374E5B" w:rsidRDefault="004B6E32">
      <w:pPr>
        <w:spacing w:line="580" w:lineRule="exact"/>
        <w:ind w:firstLineChars="200" w:firstLine="640"/>
        <w:rPr>
          <w:rFonts w:ascii="黑体" w:eastAsia="黑体" w:hAnsi="仿宋_GB2312"/>
          <w:sz w:val="32"/>
          <w:szCs w:val="32"/>
        </w:rPr>
      </w:pPr>
      <w:r>
        <w:rPr>
          <w:rFonts w:ascii="黑体" w:eastAsia="黑体" w:hAnsi="仿宋_GB2312" w:hint="eastAsia"/>
          <w:sz w:val="32"/>
          <w:szCs w:val="32"/>
        </w:rPr>
        <w:t>二、部门职责和机构设置</w:t>
      </w:r>
    </w:p>
    <w:p w:rsidR="00374E5B" w:rsidRDefault="004B6E3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（一）部门职责</w:t>
      </w:r>
    </w:p>
    <w:p w:rsidR="00374E5B" w:rsidRDefault="004B6E3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贯彻落实卫生法律法规和部门规章制度，在卫生行政主管部门的领导下，负责并配合做好全县突发事件的医疗救援任务；根据《医疗卫生工作条例》的有关规定，贯彻</w:t>
      </w:r>
      <w:r>
        <w:rPr>
          <w:rFonts w:ascii="仿宋_GB2312" w:eastAsia="仿宋_GB2312" w:hAnsi="黑体" w:hint="eastAsia"/>
          <w:sz w:val="32"/>
          <w:szCs w:val="32"/>
        </w:rPr>
        <w:lastRenderedPageBreak/>
        <w:t>执行预防为主的方针,认真做好广大人民群众的预防保健工作;贯彻执行传染病预防和管理工作，并做好各种常见病和多发病的诊断治疗工作；负责配合做好全县卫生专业技术人员的教学和培训工作;负责做好全县干部群众的健康教育和健康促进工作；做好医院医疗安全、护理安全、消防安全、环境卫生、饮食卫生等工作；做好群众的健康体检任务；做好城镇职工基本医疗保险和新型农村合作医疗患者的诊治工作；参加上级安排的指令性医疗任务和社会公益性的扶贫、义诊、助残、支农、援外等活动，主动开展公众健康教育；指导乡镇卫生机构开展卫生服务工作；负责全县人民日常医疗诊疗救护工作；协同疾病预防、保健部门完成全县人民预防保健等相关工作；在卫生行政主管部门的领导下，负责并配合做好全县范围内突发事件的医疗救援任务；贯彻执行传染病预防和管理工作，并做好各种常见病和多发病的诊断治疗工作；负责配合做好全县卫生专业技术人员的教学和培训工作；做好全县范围内传染病管理、疫情报告、隔离消毒，防止传染病流行，切实做好全县计划免疫工作；定期为全县群众进行健康体检，并建居民健康体检档案；做好征兵、学生、僧尼等健康体检工作，做好城镇职工基本医疗保险和新型农村合作医疗患者的诊治及宣传工作；做好全县乡村医生的教学、培训等工作。</w:t>
      </w:r>
    </w:p>
    <w:p w:rsidR="00374E5B" w:rsidRDefault="004B6E3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（二）部门机构设置</w:t>
      </w:r>
    </w:p>
    <w:p w:rsidR="00374E5B" w:rsidRDefault="004B6E3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察隅县上察隅卫生院，无其他内设机构。</w:t>
      </w:r>
    </w:p>
    <w:p w:rsidR="00374E5B" w:rsidRDefault="00374E5B">
      <w:pPr>
        <w:spacing w:line="540" w:lineRule="exact"/>
        <w:ind w:firstLineChars="200" w:firstLine="640"/>
        <w:rPr>
          <w:rFonts w:ascii="仿宋_GB2312" w:eastAsia="仿宋_GB2312"/>
          <w:sz w:val="32"/>
          <w:szCs w:val="32"/>
        </w:rPr>
      </w:pPr>
    </w:p>
    <w:p w:rsidR="00374E5B" w:rsidRDefault="00374E5B">
      <w:pPr>
        <w:spacing w:line="560" w:lineRule="exact"/>
        <w:jc w:val="center"/>
        <w:rPr>
          <w:rFonts w:ascii="黑体" w:eastAsia="黑体" w:hAnsi="黑体"/>
          <w:b/>
          <w:snapToGrid w:val="0"/>
          <w:w w:val="95"/>
          <w:sz w:val="44"/>
          <w:szCs w:val="44"/>
        </w:rPr>
      </w:pPr>
    </w:p>
    <w:p w:rsidR="00374E5B" w:rsidRDefault="004B6E32">
      <w:pPr>
        <w:spacing w:line="560" w:lineRule="exact"/>
        <w:jc w:val="center"/>
        <w:rPr>
          <w:rFonts w:ascii="黑体" w:eastAsia="黑体" w:hAnsi="黑体"/>
          <w:b/>
          <w:snapToGrid w:val="0"/>
          <w:w w:val="95"/>
          <w:sz w:val="44"/>
          <w:szCs w:val="44"/>
        </w:rPr>
      </w:pPr>
      <w:r>
        <w:rPr>
          <w:rFonts w:ascii="黑体" w:eastAsia="黑体" w:hAnsi="黑体" w:hint="eastAsia"/>
          <w:b/>
          <w:snapToGrid w:val="0"/>
          <w:w w:val="95"/>
          <w:sz w:val="44"/>
          <w:szCs w:val="44"/>
        </w:rPr>
        <w:t>第二部分察隅县上察隅镇卫生院2021年度部门预算明细表（详见附件）</w:t>
      </w:r>
    </w:p>
    <w:p w:rsidR="00374E5B" w:rsidRDefault="004B6E32">
      <w:pPr>
        <w:spacing w:line="560" w:lineRule="exact"/>
        <w:rPr>
          <w:rFonts w:ascii="仿宋_GB2312" w:eastAsia="仿宋_GB2312" w:hAnsi="宋体"/>
          <w:b/>
          <w:snapToGrid w:val="0"/>
          <w:w w:val="95"/>
          <w:sz w:val="32"/>
          <w:szCs w:val="32"/>
        </w:rPr>
      </w:pPr>
      <w:r>
        <w:rPr>
          <w:rFonts w:ascii="仿宋_GB2312" w:eastAsia="仿宋_GB2312" w:hAnsi="宋体" w:hint="eastAsia"/>
          <w:b/>
          <w:snapToGrid w:val="0"/>
          <w:w w:val="95"/>
          <w:sz w:val="32"/>
          <w:szCs w:val="32"/>
        </w:rPr>
        <w:t>一、财政拨款收支总表</w:t>
      </w:r>
    </w:p>
    <w:p w:rsidR="00374E5B" w:rsidRDefault="004B6E32">
      <w:pPr>
        <w:spacing w:line="560" w:lineRule="exact"/>
        <w:rPr>
          <w:rFonts w:ascii="仿宋_GB2312" w:eastAsia="仿宋_GB2312" w:hAnsi="宋体"/>
          <w:b/>
          <w:snapToGrid w:val="0"/>
          <w:w w:val="95"/>
          <w:sz w:val="32"/>
          <w:szCs w:val="32"/>
        </w:rPr>
      </w:pPr>
      <w:r>
        <w:rPr>
          <w:rFonts w:ascii="仿宋_GB2312" w:eastAsia="仿宋_GB2312" w:hAnsi="宋体" w:hint="eastAsia"/>
          <w:b/>
          <w:snapToGrid w:val="0"/>
          <w:w w:val="95"/>
          <w:sz w:val="32"/>
          <w:szCs w:val="32"/>
        </w:rPr>
        <w:t>二、一般公共预算支出表</w:t>
      </w:r>
    </w:p>
    <w:p w:rsidR="00374E5B" w:rsidRDefault="004B6E32">
      <w:pPr>
        <w:spacing w:line="560" w:lineRule="exact"/>
        <w:rPr>
          <w:rFonts w:ascii="仿宋_GB2312" w:eastAsia="仿宋_GB2312" w:hAnsi="宋体"/>
          <w:b/>
          <w:snapToGrid w:val="0"/>
          <w:w w:val="95"/>
          <w:sz w:val="32"/>
          <w:szCs w:val="32"/>
        </w:rPr>
      </w:pPr>
      <w:r>
        <w:rPr>
          <w:rFonts w:ascii="仿宋_GB2312" w:eastAsia="仿宋_GB2312" w:hAnsi="宋体" w:hint="eastAsia"/>
          <w:b/>
          <w:snapToGrid w:val="0"/>
          <w:w w:val="95"/>
          <w:sz w:val="32"/>
          <w:szCs w:val="32"/>
        </w:rPr>
        <w:t>三、一般公共预算基本支出表</w:t>
      </w:r>
    </w:p>
    <w:p w:rsidR="00374E5B" w:rsidRDefault="004B6E32">
      <w:pPr>
        <w:spacing w:line="560" w:lineRule="exact"/>
        <w:rPr>
          <w:rFonts w:ascii="仿宋_GB2312" w:eastAsia="仿宋_GB2312" w:hAnsi="宋体"/>
          <w:b/>
          <w:snapToGrid w:val="0"/>
          <w:w w:val="95"/>
          <w:sz w:val="32"/>
          <w:szCs w:val="32"/>
        </w:rPr>
      </w:pPr>
      <w:r>
        <w:rPr>
          <w:rFonts w:ascii="仿宋_GB2312" w:eastAsia="仿宋_GB2312" w:hAnsi="宋体" w:hint="eastAsia"/>
          <w:b/>
          <w:snapToGrid w:val="0"/>
          <w:w w:val="95"/>
          <w:sz w:val="32"/>
          <w:szCs w:val="32"/>
        </w:rPr>
        <w:t>四、一般公共预算“三公”经费支出表</w:t>
      </w:r>
    </w:p>
    <w:p w:rsidR="00374E5B" w:rsidRDefault="004B6E32">
      <w:pPr>
        <w:spacing w:line="560" w:lineRule="exact"/>
        <w:rPr>
          <w:rFonts w:ascii="仿宋_GB2312" w:eastAsia="仿宋_GB2312" w:hAnsi="宋体"/>
          <w:b/>
          <w:snapToGrid w:val="0"/>
          <w:w w:val="95"/>
          <w:sz w:val="32"/>
          <w:szCs w:val="32"/>
        </w:rPr>
      </w:pPr>
      <w:r>
        <w:rPr>
          <w:rFonts w:ascii="仿宋_GB2312" w:eastAsia="仿宋_GB2312" w:hAnsi="宋体" w:hint="eastAsia"/>
          <w:b/>
          <w:snapToGrid w:val="0"/>
          <w:w w:val="95"/>
          <w:sz w:val="32"/>
          <w:szCs w:val="32"/>
        </w:rPr>
        <w:t>五、政府性基金预算支出表</w:t>
      </w:r>
    </w:p>
    <w:p w:rsidR="00374E5B" w:rsidRDefault="004B6E32">
      <w:pPr>
        <w:spacing w:line="560" w:lineRule="exact"/>
        <w:rPr>
          <w:rFonts w:ascii="仿宋_GB2312" w:eastAsia="仿宋_GB2312" w:hAnsi="宋体"/>
          <w:b/>
          <w:snapToGrid w:val="0"/>
          <w:w w:val="95"/>
          <w:sz w:val="32"/>
          <w:szCs w:val="32"/>
        </w:rPr>
      </w:pPr>
      <w:r>
        <w:rPr>
          <w:rFonts w:ascii="仿宋_GB2312" w:eastAsia="仿宋_GB2312" w:hAnsi="宋体" w:hint="eastAsia"/>
          <w:b/>
          <w:snapToGrid w:val="0"/>
          <w:w w:val="95"/>
          <w:sz w:val="32"/>
          <w:szCs w:val="32"/>
        </w:rPr>
        <w:t>六、部门收支总表</w:t>
      </w:r>
    </w:p>
    <w:p w:rsidR="00374E5B" w:rsidRDefault="004B6E32">
      <w:pPr>
        <w:spacing w:line="560" w:lineRule="exact"/>
        <w:rPr>
          <w:rFonts w:ascii="仿宋_GB2312" w:eastAsia="仿宋_GB2312" w:hAnsi="宋体"/>
          <w:b/>
          <w:snapToGrid w:val="0"/>
          <w:w w:val="95"/>
          <w:sz w:val="32"/>
          <w:szCs w:val="32"/>
        </w:rPr>
      </w:pPr>
      <w:r>
        <w:rPr>
          <w:rFonts w:ascii="仿宋_GB2312" w:eastAsia="仿宋_GB2312" w:hAnsi="宋体" w:hint="eastAsia"/>
          <w:b/>
          <w:snapToGrid w:val="0"/>
          <w:w w:val="95"/>
          <w:sz w:val="32"/>
          <w:szCs w:val="32"/>
        </w:rPr>
        <w:t>七、部门收入总表</w:t>
      </w:r>
    </w:p>
    <w:p w:rsidR="00374E5B" w:rsidRDefault="004B6E32">
      <w:pPr>
        <w:spacing w:line="560" w:lineRule="exact"/>
        <w:rPr>
          <w:rFonts w:ascii="仿宋_GB2312" w:eastAsia="仿宋_GB2312" w:hAnsi="宋体"/>
          <w:b/>
          <w:snapToGrid w:val="0"/>
          <w:w w:val="95"/>
          <w:sz w:val="32"/>
          <w:szCs w:val="32"/>
        </w:rPr>
      </w:pPr>
      <w:r>
        <w:rPr>
          <w:rFonts w:ascii="仿宋_GB2312" w:eastAsia="仿宋_GB2312" w:hAnsi="宋体" w:hint="eastAsia"/>
          <w:b/>
          <w:snapToGrid w:val="0"/>
          <w:w w:val="95"/>
          <w:sz w:val="32"/>
          <w:szCs w:val="32"/>
        </w:rPr>
        <w:t>八、部门支出总表</w:t>
      </w:r>
    </w:p>
    <w:p w:rsidR="00374E5B" w:rsidRDefault="00374E5B">
      <w:pPr>
        <w:spacing w:line="220" w:lineRule="atLeast"/>
      </w:pPr>
    </w:p>
    <w:p w:rsidR="00C514F3" w:rsidRPr="00174215" w:rsidRDefault="00C514F3" w:rsidP="00C514F3">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第三部分</w:t>
      </w:r>
    </w:p>
    <w:p w:rsidR="00C514F3" w:rsidRPr="00E2775B" w:rsidRDefault="006B7045" w:rsidP="00C514F3">
      <w:pPr>
        <w:jc w:val="center"/>
        <w:rPr>
          <w:rFonts w:ascii="方正小标宋简体" w:eastAsia="方正小标宋简体" w:hAnsi="仿宋"/>
          <w:sz w:val="32"/>
          <w:szCs w:val="32"/>
        </w:rPr>
      </w:pPr>
      <w:r>
        <w:rPr>
          <w:rFonts w:ascii="方正小标宋简体" w:eastAsia="方正小标宋简体" w:hAnsi="仿宋" w:hint="eastAsia"/>
          <w:sz w:val="32"/>
          <w:szCs w:val="32"/>
        </w:rPr>
        <w:t>上察隅镇</w:t>
      </w:r>
      <w:r w:rsidR="00C514F3">
        <w:rPr>
          <w:rFonts w:ascii="方正小标宋简体" w:eastAsia="方正小标宋简体" w:hAnsi="仿宋" w:hint="eastAsia"/>
          <w:sz w:val="32"/>
          <w:szCs w:val="32"/>
        </w:rPr>
        <w:t>卫生院</w:t>
      </w:r>
      <w:r w:rsidR="00C514F3" w:rsidRPr="00174215">
        <w:rPr>
          <w:rFonts w:ascii="方正小标宋简体" w:eastAsia="方正小标宋简体" w:hAnsi="仿宋" w:hint="eastAsia"/>
          <w:sz w:val="32"/>
          <w:szCs w:val="32"/>
        </w:rPr>
        <w:t>2021年度部门预算数据分析</w:t>
      </w:r>
    </w:p>
    <w:p w:rsidR="00C514F3" w:rsidRDefault="00C514F3" w:rsidP="00C514F3">
      <w:pPr>
        <w:rPr>
          <w:rFonts w:ascii="黑体" w:eastAsia="黑体" w:hAnsi="黑体"/>
          <w:sz w:val="32"/>
          <w:szCs w:val="32"/>
        </w:rPr>
      </w:pPr>
      <w:r w:rsidRPr="00753C16">
        <w:rPr>
          <w:rFonts w:ascii="黑体" w:eastAsia="黑体" w:hAnsi="黑体" w:hint="eastAsia"/>
          <w:sz w:val="32"/>
          <w:szCs w:val="32"/>
        </w:rPr>
        <w:t>一、2021年部门收支总表的说明</w:t>
      </w:r>
    </w:p>
    <w:p w:rsidR="00C514F3" w:rsidRPr="00F00FDB" w:rsidRDefault="006B7045" w:rsidP="00C514F3">
      <w:pPr>
        <w:ind w:firstLineChars="200" w:firstLine="640"/>
        <w:rPr>
          <w:rFonts w:ascii="仿宋" w:eastAsia="仿宋" w:hAnsi="仿宋"/>
          <w:sz w:val="32"/>
          <w:szCs w:val="32"/>
        </w:rPr>
      </w:pPr>
      <w:r>
        <w:rPr>
          <w:rFonts w:ascii="仿宋" w:eastAsia="仿宋" w:hAnsi="仿宋" w:hint="eastAsia"/>
          <w:sz w:val="32"/>
          <w:szCs w:val="32"/>
        </w:rPr>
        <w:t>上察隅镇</w:t>
      </w:r>
      <w:r w:rsidR="00C514F3">
        <w:rPr>
          <w:rFonts w:ascii="仿宋" w:eastAsia="仿宋" w:hAnsi="仿宋" w:hint="eastAsia"/>
          <w:sz w:val="32"/>
          <w:szCs w:val="32"/>
        </w:rPr>
        <w:t>卫生院</w:t>
      </w:r>
      <w:r w:rsidR="00C514F3" w:rsidRPr="00EB5EFC">
        <w:rPr>
          <w:rFonts w:ascii="仿宋" w:eastAsia="仿宋" w:hAnsi="仿宋" w:hint="eastAsia"/>
          <w:sz w:val="32"/>
          <w:szCs w:val="32"/>
        </w:rPr>
        <w:t>2021年收支总预算</w:t>
      </w:r>
      <w:r>
        <w:rPr>
          <w:rFonts w:ascii="仿宋" w:eastAsia="仿宋" w:hAnsi="仿宋"/>
          <w:sz w:val="32"/>
          <w:szCs w:val="32"/>
        </w:rPr>
        <w:t>226.16</w:t>
      </w:r>
      <w:r w:rsidR="00C514F3" w:rsidRPr="00EB5EFC">
        <w:rPr>
          <w:rFonts w:ascii="仿宋" w:eastAsia="仿宋" w:hAnsi="仿宋" w:hint="eastAsia"/>
          <w:sz w:val="32"/>
          <w:szCs w:val="32"/>
        </w:rPr>
        <w:t>万元。</w:t>
      </w:r>
      <w:r w:rsidR="00C514F3">
        <w:rPr>
          <w:rFonts w:ascii="仿宋" w:eastAsia="仿宋" w:hAnsi="仿宋" w:hint="eastAsia"/>
          <w:sz w:val="32"/>
          <w:szCs w:val="32"/>
        </w:rPr>
        <w:t>均为</w:t>
      </w:r>
      <w:r w:rsidR="00C514F3" w:rsidRPr="00F00FDB">
        <w:rPr>
          <w:rFonts w:ascii="仿宋" w:eastAsia="仿宋" w:hAnsi="仿宋" w:hint="eastAsia"/>
          <w:sz w:val="32"/>
          <w:szCs w:val="32"/>
        </w:rPr>
        <w:t>一般公共预算拨款收入</w:t>
      </w:r>
      <w:r w:rsidR="00C514F3">
        <w:rPr>
          <w:rFonts w:ascii="仿宋" w:eastAsia="仿宋" w:hAnsi="仿宋" w:hint="eastAsia"/>
          <w:sz w:val="32"/>
          <w:szCs w:val="32"/>
        </w:rPr>
        <w:t>；</w:t>
      </w:r>
      <w:r w:rsidR="00C514F3" w:rsidRPr="00F00FDB">
        <w:rPr>
          <w:rFonts w:ascii="仿宋" w:eastAsia="仿宋" w:hAnsi="仿宋" w:hint="eastAsia"/>
          <w:sz w:val="32"/>
          <w:szCs w:val="32"/>
        </w:rPr>
        <w:t>支出包括：</w:t>
      </w:r>
      <w:r w:rsidR="00C514F3">
        <w:rPr>
          <w:rFonts w:ascii="仿宋" w:eastAsia="仿宋" w:hAnsi="仿宋" w:hint="eastAsia"/>
          <w:sz w:val="32"/>
          <w:szCs w:val="32"/>
        </w:rPr>
        <w:t>卫生健康支出</w:t>
      </w:r>
      <w:r>
        <w:rPr>
          <w:rFonts w:ascii="仿宋" w:eastAsia="仿宋" w:hAnsi="仿宋"/>
          <w:sz w:val="32"/>
          <w:szCs w:val="32"/>
        </w:rPr>
        <w:t>176.1</w:t>
      </w:r>
      <w:r w:rsidR="00C514F3">
        <w:rPr>
          <w:rFonts w:ascii="仿宋" w:eastAsia="仿宋" w:hAnsi="仿宋" w:hint="eastAsia"/>
          <w:sz w:val="32"/>
          <w:szCs w:val="32"/>
        </w:rPr>
        <w:t>万元</w:t>
      </w:r>
      <w:r w:rsidR="00C514F3" w:rsidRPr="00F00FDB">
        <w:rPr>
          <w:rFonts w:ascii="仿宋" w:eastAsia="仿宋" w:hAnsi="仿宋" w:hint="eastAsia"/>
          <w:sz w:val="32"/>
          <w:szCs w:val="32"/>
        </w:rPr>
        <w:t>、社会保障和就业支出</w:t>
      </w:r>
      <w:r>
        <w:rPr>
          <w:rFonts w:ascii="仿宋" w:eastAsia="仿宋" w:hAnsi="仿宋"/>
          <w:sz w:val="32"/>
          <w:szCs w:val="32"/>
        </w:rPr>
        <w:t>33.3</w:t>
      </w:r>
      <w:r w:rsidR="00C514F3">
        <w:rPr>
          <w:rFonts w:ascii="仿宋" w:eastAsia="仿宋" w:hAnsi="仿宋" w:hint="eastAsia"/>
          <w:sz w:val="32"/>
          <w:szCs w:val="32"/>
        </w:rPr>
        <w:t>万元</w:t>
      </w:r>
      <w:r w:rsidR="00C514F3" w:rsidRPr="00F00FDB">
        <w:rPr>
          <w:rFonts w:ascii="仿宋" w:eastAsia="仿宋" w:hAnsi="仿宋" w:hint="eastAsia"/>
          <w:sz w:val="32"/>
          <w:szCs w:val="32"/>
        </w:rPr>
        <w:t>、住房保障支出</w:t>
      </w:r>
      <w:r>
        <w:rPr>
          <w:rFonts w:ascii="仿宋" w:eastAsia="仿宋" w:hAnsi="仿宋"/>
          <w:sz w:val="32"/>
          <w:szCs w:val="32"/>
        </w:rPr>
        <w:t>16.86</w:t>
      </w:r>
      <w:r w:rsidR="00C514F3">
        <w:rPr>
          <w:rFonts w:ascii="仿宋" w:eastAsia="仿宋" w:hAnsi="仿宋" w:hint="eastAsia"/>
          <w:sz w:val="32"/>
          <w:szCs w:val="32"/>
        </w:rPr>
        <w:t>万元</w:t>
      </w:r>
      <w:r w:rsidR="00C514F3" w:rsidRPr="00F00FDB">
        <w:rPr>
          <w:rFonts w:ascii="仿宋" w:eastAsia="仿宋" w:hAnsi="仿宋" w:hint="eastAsia"/>
          <w:sz w:val="32"/>
          <w:szCs w:val="32"/>
        </w:rPr>
        <w:t>。</w:t>
      </w:r>
    </w:p>
    <w:p w:rsidR="00C514F3" w:rsidRPr="00753C16" w:rsidRDefault="00C514F3" w:rsidP="00C514F3">
      <w:pPr>
        <w:rPr>
          <w:rFonts w:ascii="黑体" w:eastAsia="黑体" w:hAnsi="黑体"/>
          <w:sz w:val="32"/>
          <w:szCs w:val="32"/>
        </w:rPr>
      </w:pPr>
      <w:r w:rsidRPr="00753C16">
        <w:rPr>
          <w:rFonts w:ascii="黑体" w:eastAsia="黑体" w:hAnsi="黑体" w:hint="eastAsia"/>
          <w:sz w:val="32"/>
          <w:szCs w:val="32"/>
        </w:rPr>
        <w:t>二、2021年度部门收入总表的说明</w:t>
      </w:r>
    </w:p>
    <w:p w:rsidR="00C514F3" w:rsidRPr="00EB5EFC" w:rsidRDefault="006B7045" w:rsidP="00C514F3">
      <w:pPr>
        <w:ind w:firstLineChars="200" w:firstLine="640"/>
        <w:rPr>
          <w:rFonts w:ascii="仿宋" w:eastAsia="仿宋" w:hAnsi="仿宋"/>
          <w:sz w:val="32"/>
          <w:szCs w:val="32"/>
        </w:rPr>
      </w:pPr>
      <w:r>
        <w:rPr>
          <w:rFonts w:ascii="仿宋" w:eastAsia="仿宋" w:hAnsi="仿宋" w:hint="eastAsia"/>
          <w:sz w:val="32"/>
          <w:szCs w:val="32"/>
        </w:rPr>
        <w:lastRenderedPageBreak/>
        <w:t>上察隅镇</w:t>
      </w:r>
      <w:r w:rsidR="00C514F3">
        <w:rPr>
          <w:rFonts w:ascii="仿宋" w:eastAsia="仿宋" w:hAnsi="仿宋" w:hint="eastAsia"/>
          <w:sz w:val="32"/>
          <w:szCs w:val="32"/>
        </w:rPr>
        <w:t>卫生院2021年</w:t>
      </w:r>
      <w:r w:rsidR="00C514F3" w:rsidRPr="00EB5EFC">
        <w:rPr>
          <w:rFonts w:ascii="仿宋" w:eastAsia="仿宋" w:hAnsi="仿宋" w:hint="eastAsia"/>
          <w:sz w:val="32"/>
          <w:szCs w:val="32"/>
        </w:rPr>
        <w:t>收入预算</w:t>
      </w:r>
      <w:r>
        <w:rPr>
          <w:rFonts w:ascii="仿宋" w:eastAsia="仿宋" w:hAnsi="仿宋"/>
          <w:sz w:val="32"/>
          <w:szCs w:val="32"/>
        </w:rPr>
        <w:t>226.16</w:t>
      </w:r>
      <w:r w:rsidR="00C514F3" w:rsidRPr="00EB5EFC">
        <w:rPr>
          <w:rFonts w:ascii="仿宋" w:eastAsia="仿宋" w:hAnsi="仿宋" w:hint="eastAsia"/>
          <w:sz w:val="32"/>
          <w:szCs w:val="32"/>
        </w:rPr>
        <w:t>万元，</w:t>
      </w:r>
      <w:r w:rsidR="00C514F3">
        <w:rPr>
          <w:rFonts w:ascii="仿宋" w:eastAsia="仿宋" w:hAnsi="仿宋" w:hint="eastAsia"/>
          <w:sz w:val="32"/>
          <w:szCs w:val="32"/>
        </w:rPr>
        <w:t>均为</w:t>
      </w:r>
      <w:r w:rsidR="00C514F3" w:rsidRPr="00EB5EFC">
        <w:rPr>
          <w:rFonts w:ascii="仿宋" w:eastAsia="仿宋" w:hAnsi="仿宋" w:hint="eastAsia"/>
          <w:sz w:val="32"/>
          <w:szCs w:val="32"/>
        </w:rPr>
        <w:t>一般公共预算拨款收入</w:t>
      </w:r>
      <w:r>
        <w:rPr>
          <w:rFonts w:ascii="仿宋" w:eastAsia="仿宋" w:hAnsi="仿宋"/>
          <w:sz w:val="32"/>
          <w:szCs w:val="32"/>
        </w:rPr>
        <w:t>226.16</w:t>
      </w:r>
      <w:r w:rsidR="00C514F3" w:rsidRPr="00EB5EFC">
        <w:rPr>
          <w:rFonts w:ascii="仿宋" w:eastAsia="仿宋" w:hAnsi="仿宋" w:hint="eastAsia"/>
          <w:sz w:val="32"/>
          <w:szCs w:val="32"/>
        </w:rPr>
        <w:t>元，占</w:t>
      </w:r>
      <w:r w:rsidR="00C514F3">
        <w:rPr>
          <w:rFonts w:ascii="仿宋" w:eastAsia="仿宋" w:hAnsi="仿宋" w:hint="eastAsia"/>
          <w:sz w:val="32"/>
          <w:szCs w:val="32"/>
        </w:rPr>
        <w:t>100</w:t>
      </w:r>
      <w:r w:rsidR="00C514F3" w:rsidRPr="00EB5EFC">
        <w:rPr>
          <w:rFonts w:ascii="仿宋" w:eastAsia="仿宋" w:hAnsi="仿宋" w:hint="eastAsia"/>
          <w:sz w:val="32"/>
          <w:szCs w:val="32"/>
        </w:rPr>
        <w:t>%</w:t>
      </w:r>
      <w:r w:rsidR="00C514F3">
        <w:rPr>
          <w:rFonts w:ascii="仿宋" w:eastAsia="仿宋" w:hAnsi="仿宋" w:hint="eastAsia"/>
          <w:sz w:val="32"/>
          <w:szCs w:val="32"/>
        </w:rPr>
        <w:t>。</w:t>
      </w:r>
    </w:p>
    <w:p w:rsidR="00C514F3" w:rsidRPr="00753C16" w:rsidRDefault="00C514F3" w:rsidP="00C514F3">
      <w:pPr>
        <w:rPr>
          <w:rFonts w:ascii="黑体" w:eastAsia="黑体" w:hAnsi="黑体"/>
          <w:sz w:val="32"/>
          <w:szCs w:val="32"/>
        </w:rPr>
      </w:pPr>
      <w:r w:rsidRPr="00753C16">
        <w:rPr>
          <w:rFonts w:ascii="黑体" w:eastAsia="黑体" w:hAnsi="黑体" w:hint="eastAsia"/>
          <w:sz w:val="32"/>
          <w:szCs w:val="32"/>
        </w:rPr>
        <w:t>三、2021年部门支出总表的说明</w:t>
      </w:r>
    </w:p>
    <w:p w:rsidR="00C514F3" w:rsidRPr="00EB5EFC" w:rsidRDefault="006B7045" w:rsidP="00C514F3">
      <w:pPr>
        <w:ind w:firstLineChars="200" w:firstLine="640"/>
        <w:rPr>
          <w:rFonts w:ascii="仿宋" w:eastAsia="仿宋" w:hAnsi="仿宋"/>
          <w:sz w:val="32"/>
          <w:szCs w:val="32"/>
        </w:rPr>
      </w:pPr>
      <w:r>
        <w:rPr>
          <w:rFonts w:ascii="仿宋" w:eastAsia="仿宋" w:hAnsi="仿宋" w:hint="eastAsia"/>
          <w:sz w:val="32"/>
          <w:szCs w:val="32"/>
        </w:rPr>
        <w:t>上察隅镇</w:t>
      </w:r>
      <w:r w:rsidR="00C514F3">
        <w:rPr>
          <w:rFonts w:ascii="仿宋" w:eastAsia="仿宋" w:hAnsi="仿宋" w:hint="eastAsia"/>
          <w:sz w:val="32"/>
          <w:szCs w:val="32"/>
        </w:rPr>
        <w:t>卫生院2021</w:t>
      </w:r>
      <w:r w:rsidR="00C514F3" w:rsidRPr="00EB5EFC">
        <w:rPr>
          <w:rFonts w:ascii="仿宋" w:eastAsia="仿宋" w:hAnsi="仿宋" w:hint="eastAsia"/>
          <w:sz w:val="32"/>
          <w:szCs w:val="32"/>
        </w:rPr>
        <w:t>年支出预算</w:t>
      </w:r>
      <w:r>
        <w:rPr>
          <w:rFonts w:ascii="仿宋" w:eastAsia="仿宋" w:hAnsi="仿宋"/>
          <w:sz w:val="32"/>
          <w:szCs w:val="32"/>
        </w:rPr>
        <w:t>226.16</w:t>
      </w:r>
      <w:r w:rsidR="00C514F3" w:rsidRPr="00EB5EFC">
        <w:rPr>
          <w:rFonts w:ascii="仿宋" w:eastAsia="仿宋" w:hAnsi="仿宋" w:hint="eastAsia"/>
          <w:sz w:val="32"/>
          <w:szCs w:val="32"/>
        </w:rPr>
        <w:t>万元，其中：基本支出</w:t>
      </w:r>
      <w:r>
        <w:rPr>
          <w:rFonts w:ascii="仿宋" w:eastAsia="仿宋" w:hAnsi="仿宋"/>
          <w:sz w:val="32"/>
          <w:szCs w:val="32"/>
        </w:rPr>
        <w:t>222.56</w:t>
      </w:r>
      <w:r w:rsidR="00C514F3" w:rsidRPr="00EB5EFC">
        <w:rPr>
          <w:rFonts w:ascii="仿宋" w:eastAsia="仿宋" w:hAnsi="仿宋" w:hint="eastAsia"/>
          <w:sz w:val="32"/>
          <w:szCs w:val="32"/>
        </w:rPr>
        <w:t>万元，占</w:t>
      </w:r>
      <w:r w:rsidR="00C514F3">
        <w:rPr>
          <w:rFonts w:ascii="仿宋" w:eastAsia="仿宋" w:hAnsi="仿宋"/>
          <w:sz w:val="32"/>
          <w:szCs w:val="32"/>
        </w:rPr>
        <w:t>98.4</w:t>
      </w:r>
      <w:r>
        <w:rPr>
          <w:rFonts w:ascii="仿宋" w:eastAsia="仿宋" w:hAnsi="仿宋"/>
          <w:sz w:val="32"/>
          <w:szCs w:val="32"/>
        </w:rPr>
        <w:t>1</w:t>
      </w:r>
      <w:r w:rsidR="00C514F3" w:rsidRPr="00EB5EFC">
        <w:rPr>
          <w:rFonts w:ascii="仿宋" w:eastAsia="仿宋" w:hAnsi="仿宋" w:hint="eastAsia"/>
          <w:sz w:val="32"/>
          <w:szCs w:val="32"/>
        </w:rPr>
        <w:t>%；项目支出</w:t>
      </w:r>
      <w:r>
        <w:rPr>
          <w:rFonts w:ascii="仿宋" w:eastAsia="仿宋" w:hAnsi="仿宋"/>
          <w:sz w:val="32"/>
          <w:szCs w:val="32"/>
        </w:rPr>
        <w:t>3.6</w:t>
      </w:r>
      <w:r w:rsidR="00C514F3" w:rsidRPr="00EB5EFC">
        <w:rPr>
          <w:rFonts w:ascii="仿宋" w:eastAsia="仿宋" w:hAnsi="仿宋" w:hint="eastAsia"/>
          <w:sz w:val="32"/>
          <w:szCs w:val="32"/>
        </w:rPr>
        <w:t>万元，占</w:t>
      </w:r>
      <w:r w:rsidR="00C514F3">
        <w:rPr>
          <w:rFonts w:ascii="仿宋" w:eastAsia="仿宋" w:hAnsi="仿宋"/>
          <w:sz w:val="32"/>
          <w:szCs w:val="32"/>
        </w:rPr>
        <w:t>1.</w:t>
      </w:r>
      <w:r>
        <w:rPr>
          <w:rFonts w:ascii="仿宋" w:eastAsia="仿宋" w:hAnsi="仿宋"/>
          <w:sz w:val="32"/>
          <w:szCs w:val="32"/>
        </w:rPr>
        <w:t>59</w:t>
      </w:r>
      <w:r w:rsidR="00C514F3" w:rsidRPr="00EB5EFC">
        <w:rPr>
          <w:rFonts w:ascii="仿宋" w:eastAsia="仿宋" w:hAnsi="仿宋" w:hint="eastAsia"/>
          <w:sz w:val="32"/>
          <w:szCs w:val="32"/>
        </w:rPr>
        <w:t>%。</w:t>
      </w:r>
    </w:p>
    <w:p w:rsidR="00C514F3" w:rsidRPr="00753C16" w:rsidRDefault="00C514F3" w:rsidP="00C514F3">
      <w:pPr>
        <w:rPr>
          <w:rFonts w:ascii="黑体" w:eastAsia="黑体" w:hAnsi="黑体"/>
          <w:sz w:val="32"/>
          <w:szCs w:val="32"/>
        </w:rPr>
      </w:pPr>
      <w:r w:rsidRPr="00753C16">
        <w:rPr>
          <w:rFonts w:ascii="黑体" w:eastAsia="黑体" w:hAnsi="黑体" w:hint="eastAsia"/>
          <w:sz w:val="32"/>
          <w:szCs w:val="32"/>
        </w:rPr>
        <w:t>四、2021年财政拨款收支总表的说明</w:t>
      </w:r>
    </w:p>
    <w:p w:rsidR="00C514F3" w:rsidRPr="00F00FDB" w:rsidRDefault="006B7045" w:rsidP="00C514F3">
      <w:pPr>
        <w:ind w:firstLineChars="200" w:firstLine="640"/>
        <w:rPr>
          <w:rFonts w:ascii="仿宋" w:eastAsia="仿宋" w:hAnsi="仿宋"/>
          <w:sz w:val="32"/>
          <w:szCs w:val="32"/>
        </w:rPr>
      </w:pPr>
      <w:r>
        <w:rPr>
          <w:rFonts w:ascii="仿宋" w:eastAsia="仿宋" w:hAnsi="仿宋" w:hint="eastAsia"/>
          <w:sz w:val="32"/>
          <w:szCs w:val="32"/>
        </w:rPr>
        <w:t>上察隅镇</w:t>
      </w:r>
      <w:r w:rsidR="00C514F3">
        <w:rPr>
          <w:rFonts w:ascii="仿宋" w:eastAsia="仿宋" w:hAnsi="仿宋" w:hint="eastAsia"/>
          <w:sz w:val="32"/>
          <w:szCs w:val="32"/>
        </w:rPr>
        <w:t>卫生院</w:t>
      </w:r>
      <w:r w:rsidR="00C514F3" w:rsidRPr="00EB5EFC">
        <w:rPr>
          <w:rFonts w:ascii="仿宋" w:eastAsia="仿宋" w:hAnsi="仿宋" w:hint="eastAsia"/>
          <w:sz w:val="32"/>
          <w:szCs w:val="32"/>
        </w:rPr>
        <w:t>2021年财政拨款收支总预算</w:t>
      </w:r>
      <w:r w:rsidR="00D2359D">
        <w:rPr>
          <w:rFonts w:ascii="仿宋" w:eastAsia="仿宋" w:hAnsi="仿宋"/>
          <w:sz w:val="32"/>
          <w:szCs w:val="32"/>
        </w:rPr>
        <w:t>226.16</w:t>
      </w:r>
      <w:r w:rsidR="00C514F3" w:rsidRPr="00EB5EFC">
        <w:rPr>
          <w:rFonts w:ascii="仿宋" w:eastAsia="仿宋" w:hAnsi="仿宋" w:hint="eastAsia"/>
          <w:sz w:val="32"/>
          <w:szCs w:val="32"/>
        </w:rPr>
        <w:t>万元。收入为一般公共预算拨款</w:t>
      </w:r>
      <w:r w:rsidR="00D2359D">
        <w:rPr>
          <w:rFonts w:ascii="仿宋" w:eastAsia="仿宋" w:hAnsi="仿宋"/>
          <w:sz w:val="32"/>
          <w:szCs w:val="32"/>
        </w:rPr>
        <w:t>226.16</w:t>
      </w:r>
      <w:r w:rsidR="00C514F3">
        <w:rPr>
          <w:rFonts w:ascii="仿宋" w:eastAsia="仿宋" w:hAnsi="仿宋" w:hint="eastAsia"/>
          <w:sz w:val="32"/>
          <w:szCs w:val="32"/>
        </w:rPr>
        <w:t>万元</w:t>
      </w:r>
      <w:r w:rsidR="00C514F3" w:rsidRPr="00EB5EFC">
        <w:rPr>
          <w:rFonts w:ascii="仿宋" w:eastAsia="仿宋" w:hAnsi="仿宋" w:hint="eastAsia"/>
          <w:sz w:val="32"/>
          <w:szCs w:val="32"/>
        </w:rPr>
        <w:t>，</w:t>
      </w:r>
      <w:r w:rsidR="00C514F3">
        <w:rPr>
          <w:rFonts w:ascii="仿宋" w:eastAsia="仿宋" w:hAnsi="仿宋" w:hint="eastAsia"/>
          <w:sz w:val="32"/>
          <w:szCs w:val="32"/>
        </w:rPr>
        <w:t>均为</w:t>
      </w:r>
      <w:r w:rsidR="00C514F3" w:rsidRPr="00EB5EFC">
        <w:rPr>
          <w:rFonts w:ascii="仿宋" w:eastAsia="仿宋" w:hAnsi="仿宋" w:hint="eastAsia"/>
          <w:sz w:val="32"/>
          <w:szCs w:val="32"/>
        </w:rPr>
        <w:t>一般公共预算当年拨款收入；支出包括：</w:t>
      </w:r>
      <w:r w:rsidR="00C514F3">
        <w:rPr>
          <w:rFonts w:ascii="仿宋" w:eastAsia="仿宋" w:hAnsi="仿宋" w:hint="eastAsia"/>
          <w:sz w:val="32"/>
          <w:szCs w:val="32"/>
        </w:rPr>
        <w:t>卫生健康支出</w:t>
      </w:r>
      <w:r w:rsidR="00D2359D">
        <w:rPr>
          <w:rFonts w:ascii="仿宋" w:eastAsia="仿宋" w:hAnsi="仿宋"/>
          <w:sz w:val="32"/>
          <w:szCs w:val="32"/>
        </w:rPr>
        <w:t>176.1</w:t>
      </w:r>
      <w:r w:rsidR="00C514F3">
        <w:rPr>
          <w:rFonts w:ascii="仿宋" w:eastAsia="仿宋" w:hAnsi="仿宋" w:hint="eastAsia"/>
          <w:sz w:val="32"/>
          <w:szCs w:val="32"/>
        </w:rPr>
        <w:t>万元</w:t>
      </w:r>
      <w:r w:rsidR="00C514F3" w:rsidRPr="00F00FDB">
        <w:rPr>
          <w:rFonts w:ascii="仿宋" w:eastAsia="仿宋" w:hAnsi="仿宋" w:hint="eastAsia"/>
          <w:sz w:val="32"/>
          <w:szCs w:val="32"/>
        </w:rPr>
        <w:t>、社会保障和就业支出</w:t>
      </w:r>
      <w:r w:rsidR="00D2359D">
        <w:rPr>
          <w:rFonts w:ascii="仿宋" w:eastAsia="仿宋" w:hAnsi="仿宋"/>
          <w:sz w:val="32"/>
          <w:szCs w:val="32"/>
        </w:rPr>
        <w:t>33.3</w:t>
      </w:r>
      <w:r w:rsidR="00C514F3">
        <w:rPr>
          <w:rFonts w:ascii="仿宋" w:eastAsia="仿宋" w:hAnsi="仿宋" w:hint="eastAsia"/>
          <w:sz w:val="32"/>
          <w:szCs w:val="32"/>
        </w:rPr>
        <w:t>万元</w:t>
      </w:r>
      <w:r w:rsidR="00C514F3" w:rsidRPr="00F00FDB">
        <w:rPr>
          <w:rFonts w:ascii="仿宋" w:eastAsia="仿宋" w:hAnsi="仿宋" w:hint="eastAsia"/>
          <w:sz w:val="32"/>
          <w:szCs w:val="32"/>
        </w:rPr>
        <w:t>、住房保障支出</w:t>
      </w:r>
      <w:r w:rsidR="00C514F3">
        <w:rPr>
          <w:rFonts w:ascii="仿宋" w:eastAsia="仿宋" w:hAnsi="仿宋"/>
          <w:sz w:val="32"/>
          <w:szCs w:val="32"/>
        </w:rPr>
        <w:t>1</w:t>
      </w:r>
      <w:r w:rsidR="00D2359D">
        <w:rPr>
          <w:rFonts w:ascii="仿宋" w:eastAsia="仿宋" w:hAnsi="仿宋"/>
          <w:sz w:val="32"/>
          <w:szCs w:val="32"/>
        </w:rPr>
        <w:t>6.86</w:t>
      </w:r>
      <w:r w:rsidR="00C514F3">
        <w:rPr>
          <w:rFonts w:ascii="仿宋" w:eastAsia="仿宋" w:hAnsi="仿宋" w:hint="eastAsia"/>
          <w:sz w:val="32"/>
          <w:szCs w:val="32"/>
        </w:rPr>
        <w:t>万元</w:t>
      </w:r>
      <w:r w:rsidR="00C514F3" w:rsidRPr="00F00FDB">
        <w:rPr>
          <w:rFonts w:ascii="仿宋" w:eastAsia="仿宋" w:hAnsi="仿宋" w:hint="eastAsia"/>
          <w:sz w:val="32"/>
          <w:szCs w:val="32"/>
        </w:rPr>
        <w:t>。</w:t>
      </w:r>
    </w:p>
    <w:p w:rsidR="00C514F3" w:rsidRPr="00753C16" w:rsidRDefault="00C514F3" w:rsidP="00C514F3">
      <w:pPr>
        <w:ind w:firstLineChars="200" w:firstLine="640"/>
        <w:rPr>
          <w:rFonts w:ascii="黑体" w:eastAsia="黑体" w:hAnsi="黑体"/>
          <w:sz w:val="32"/>
          <w:szCs w:val="32"/>
        </w:rPr>
      </w:pPr>
      <w:r w:rsidRPr="00753C16">
        <w:rPr>
          <w:rFonts w:ascii="黑体" w:eastAsia="黑体" w:hAnsi="黑体" w:hint="eastAsia"/>
          <w:sz w:val="32"/>
          <w:szCs w:val="32"/>
        </w:rPr>
        <w:t>五、2021年一般公共预算支出表的说明</w:t>
      </w:r>
    </w:p>
    <w:p w:rsidR="00C514F3" w:rsidRPr="00371BC9" w:rsidRDefault="00C514F3" w:rsidP="00C514F3">
      <w:pPr>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C514F3" w:rsidRDefault="00C514F3" w:rsidP="00C514F3">
      <w:pPr>
        <w:ind w:firstLineChars="200" w:firstLine="640"/>
        <w:rPr>
          <w:rFonts w:ascii="仿宋" w:eastAsia="仿宋" w:hAnsi="仿宋"/>
          <w:sz w:val="32"/>
          <w:szCs w:val="32"/>
        </w:rPr>
      </w:pPr>
      <w:r>
        <w:rPr>
          <w:rFonts w:ascii="仿宋" w:eastAsia="仿宋" w:hAnsi="仿宋" w:hint="eastAsia"/>
          <w:sz w:val="32"/>
          <w:szCs w:val="32"/>
        </w:rPr>
        <w:t>2021</w:t>
      </w:r>
      <w:r w:rsidRPr="00EB5EFC">
        <w:rPr>
          <w:rFonts w:ascii="仿宋" w:eastAsia="仿宋" w:hAnsi="仿宋" w:hint="eastAsia"/>
          <w:sz w:val="32"/>
          <w:szCs w:val="32"/>
        </w:rPr>
        <w:t>年一般公共预算当年拨款</w:t>
      </w:r>
      <w:r w:rsidR="00D2359D">
        <w:rPr>
          <w:rFonts w:ascii="仿宋" w:eastAsia="仿宋" w:hAnsi="仿宋"/>
          <w:sz w:val="32"/>
          <w:szCs w:val="32"/>
        </w:rPr>
        <w:t>226.16</w:t>
      </w:r>
      <w:r w:rsidRPr="00EB5EFC">
        <w:rPr>
          <w:rFonts w:ascii="仿宋" w:eastAsia="仿宋" w:hAnsi="仿宋" w:hint="eastAsia"/>
          <w:sz w:val="32"/>
          <w:szCs w:val="32"/>
        </w:rPr>
        <w:t>万元,比20</w:t>
      </w:r>
      <w:r>
        <w:rPr>
          <w:rFonts w:ascii="仿宋" w:eastAsia="仿宋" w:hAnsi="仿宋"/>
          <w:sz w:val="32"/>
          <w:szCs w:val="32"/>
        </w:rPr>
        <w:t>20</w:t>
      </w:r>
      <w:r w:rsidRPr="00EB5EFC">
        <w:rPr>
          <w:rFonts w:ascii="仿宋" w:eastAsia="仿宋" w:hAnsi="仿宋" w:hint="eastAsia"/>
          <w:sz w:val="32"/>
          <w:szCs w:val="32"/>
        </w:rPr>
        <w:t>年执行数</w:t>
      </w:r>
      <w:r>
        <w:rPr>
          <w:rFonts w:ascii="仿宋" w:eastAsia="仿宋" w:hAnsi="仿宋" w:hint="eastAsia"/>
          <w:sz w:val="32"/>
          <w:szCs w:val="32"/>
        </w:rPr>
        <w:t>增加</w:t>
      </w:r>
      <w:r w:rsidR="00D2359D">
        <w:rPr>
          <w:rFonts w:ascii="仿宋" w:eastAsia="仿宋" w:hAnsi="仿宋"/>
          <w:sz w:val="32"/>
          <w:szCs w:val="32"/>
        </w:rPr>
        <w:t>5.86</w:t>
      </w:r>
      <w:r w:rsidRPr="00081EB5">
        <w:rPr>
          <w:rFonts w:ascii="仿宋" w:eastAsia="仿宋" w:hAnsi="仿宋" w:hint="eastAsia"/>
          <w:sz w:val="32"/>
          <w:szCs w:val="32"/>
        </w:rPr>
        <w:t>万元，主要原因：</w:t>
      </w:r>
      <w:r>
        <w:rPr>
          <w:rFonts w:ascii="仿宋" w:eastAsia="仿宋" w:hAnsi="仿宋" w:hint="eastAsia"/>
          <w:sz w:val="32"/>
          <w:szCs w:val="32"/>
        </w:rPr>
        <w:t>在202</w:t>
      </w:r>
      <w:r>
        <w:rPr>
          <w:rFonts w:ascii="仿宋" w:eastAsia="仿宋" w:hAnsi="仿宋"/>
          <w:sz w:val="32"/>
          <w:szCs w:val="32"/>
        </w:rPr>
        <w:t>1</w:t>
      </w:r>
      <w:r>
        <w:rPr>
          <w:rFonts w:ascii="仿宋" w:eastAsia="仿宋" w:hAnsi="仿宋" w:hint="eastAsia"/>
          <w:sz w:val="32"/>
          <w:szCs w:val="32"/>
        </w:rPr>
        <w:t>年</w:t>
      </w:r>
      <w:r w:rsidRPr="00BF1C89">
        <w:rPr>
          <w:rFonts w:ascii="仿宋" w:eastAsia="仿宋" w:hAnsi="仿宋" w:hint="eastAsia"/>
          <w:sz w:val="32"/>
          <w:szCs w:val="32"/>
        </w:rPr>
        <w:t>人员</w:t>
      </w:r>
      <w:r>
        <w:rPr>
          <w:rFonts w:ascii="仿宋" w:eastAsia="仿宋" w:hAnsi="仿宋" w:hint="eastAsia"/>
          <w:sz w:val="32"/>
          <w:szCs w:val="32"/>
        </w:rPr>
        <w:t>增加</w:t>
      </w:r>
      <w:r w:rsidRPr="00BF1C89">
        <w:rPr>
          <w:rFonts w:ascii="仿宋" w:eastAsia="仿宋" w:hAnsi="仿宋" w:hint="eastAsia"/>
          <w:sz w:val="32"/>
          <w:szCs w:val="32"/>
        </w:rPr>
        <w:t>，人员经费</w:t>
      </w:r>
      <w:r>
        <w:rPr>
          <w:rFonts w:ascii="仿宋" w:eastAsia="仿宋" w:hAnsi="仿宋" w:hint="eastAsia"/>
          <w:sz w:val="32"/>
          <w:szCs w:val="32"/>
        </w:rPr>
        <w:t>增加。</w:t>
      </w:r>
    </w:p>
    <w:p w:rsidR="00C514F3" w:rsidRPr="00885072" w:rsidRDefault="00C514F3" w:rsidP="00C514F3">
      <w:pPr>
        <w:ind w:firstLineChars="200" w:firstLine="640"/>
        <w:rPr>
          <w:rFonts w:ascii="楷体" w:eastAsia="楷体" w:hAnsi="楷体"/>
          <w:sz w:val="32"/>
          <w:szCs w:val="32"/>
        </w:rPr>
      </w:pPr>
      <w:r w:rsidRPr="00885072">
        <w:rPr>
          <w:rFonts w:ascii="楷体" w:eastAsia="楷体" w:hAnsi="楷体" w:hint="eastAsia"/>
          <w:sz w:val="32"/>
          <w:szCs w:val="32"/>
        </w:rPr>
        <w:t>（二）一般公共预算当年拨款结构情况。</w:t>
      </w:r>
    </w:p>
    <w:p w:rsidR="00C514F3" w:rsidRDefault="00C514F3" w:rsidP="00C514F3">
      <w:pPr>
        <w:ind w:firstLineChars="200" w:firstLine="640"/>
        <w:rPr>
          <w:rFonts w:ascii="仿宋" w:eastAsia="仿宋" w:hAnsi="仿宋"/>
          <w:sz w:val="32"/>
          <w:szCs w:val="32"/>
        </w:rPr>
      </w:pPr>
      <w:r>
        <w:rPr>
          <w:rFonts w:ascii="仿宋" w:eastAsia="仿宋" w:hAnsi="仿宋" w:hint="eastAsia"/>
          <w:sz w:val="32"/>
          <w:szCs w:val="32"/>
        </w:rPr>
        <w:t>卫生健康支出</w:t>
      </w:r>
      <w:r w:rsidR="0029186F">
        <w:rPr>
          <w:rFonts w:ascii="仿宋" w:eastAsia="仿宋" w:hAnsi="仿宋"/>
          <w:sz w:val="32"/>
          <w:szCs w:val="32"/>
        </w:rPr>
        <w:t>176.1</w:t>
      </w:r>
      <w:r>
        <w:rPr>
          <w:rFonts w:ascii="仿宋" w:eastAsia="仿宋" w:hAnsi="仿宋" w:hint="eastAsia"/>
          <w:sz w:val="32"/>
          <w:szCs w:val="32"/>
        </w:rPr>
        <w:t>万元</w:t>
      </w:r>
      <w:r w:rsidRPr="00EB5EFC">
        <w:rPr>
          <w:rFonts w:ascii="仿宋" w:eastAsia="仿宋" w:hAnsi="仿宋" w:hint="eastAsia"/>
          <w:sz w:val="32"/>
          <w:szCs w:val="32"/>
        </w:rPr>
        <w:t>，占</w:t>
      </w:r>
      <w:r w:rsidR="0029186F">
        <w:rPr>
          <w:rFonts w:ascii="仿宋" w:eastAsia="仿宋" w:hAnsi="仿宋"/>
          <w:sz w:val="32"/>
          <w:szCs w:val="32"/>
        </w:rPr>
        <w:t>77.86</w:t>
      </w:r>
      <w:r w:rsidRPr="00EB5EFC">
        <w:rPr>
          <w:rFonts w:ascii="仿宋" w:eastAsia="仿宋" w:hAnsi="仿宋" w:hint="eastAsia"/>
          <w:sz w:val="32"/>
          <w:szCs w:val="32"/>
        </w:rPr>
        <w:t>%；</w:t>
      </w:r>
      <w:r w:rsidRPr="00F00FDB">
        <w:rPr>
          <w:rFonts w:ascii="仿宋" w:eastAsia="仿宋" w:hAnsi="仿宋" w:hint="eastAsia"/>
          <w:sz w:val="32"/>
          <w:szCs w:val="32"/>
        </w:rPr>
        <w:t>社会保障和就业支出</w:t>
      </w:r>
      <w:r w:rsidR="0029186F">
        <w:rPr>
          <w:rFonts w:ascii="仿宋" w:eastAsia="仿宋" w:hAnsi="仿宋"/>
          <w:sz w:val="32"/>
          <w:szCs w:val="32"/>
        </w:rPr>
        <w:t>33.3</w:t>
      </w:r>
      <w:r>
        <w:rPr>
          <w:rFonts w:ascii="仿宋" w:eastAsia="仿宋" w:hAnsi="仿宋" w:hint="eastAsia"/>
          <w:sz w:val="32"/>
          <w:szCs w:val="32"/>
        </w:rPr>
        <w:t>万元，占比</w:t>
      </w:r>
      <w:r>
        <w:rPr>
          <w:rFonts w:ascii="仿宋" w:eastAsia="仿宋" w:hAnsi="仿宋"/>
          <w:sz w:val="32"/>
          <w:szCs w:val="32"/>
        </w:rPr>
        <w:t>14.</w:t>
      </w:r>
      <w:r w:rsidR="0029186F">
        <w:rPr>
          <w:rFonts w:ascii="仿宋" w:eastAsia="仿宋" w:hAnsi="仿宋"/>
          <w:sz w:val="32"/>
          <w:szCs w:val="32"/>
        </w:rPr>
        <w:t>7</w:t>
      </w:r>
      <w:r>
        <w:rPr>
          <w:rFonts w:ascii="仿宋" w:eastAsia="仿宋" w:hAnsi="仿宋"/>
          <w:sz w:val="32"/>
          <w:szCs w:val="32"/>
        </w:rPr>
        <w:t>2</w:t>
      </w:r>
      <w:r>
        <w:rPr>
          <w:rFonts w:ascii="仿宋" w:eastAsia="仿宋" w:hAnsi="仿宋" w:hint="eastAsia"/>
          <w:sz w:val="32"/>
          <w:szCs w:val="32"/>
        </w:rPr>
        <w:t>%；</w:t>
      </w:r>
      <w:r w:rsidRPr="00F00FDB">
        <w:rPr>
          <w:rFonts w:ascii="仿宋" w:eastAsia="仿宋" w:hAnsi="仿宋" w:hint="eastAsia"/>
          <w:sz w:val="32"/>
          <w:szCs w:val="32"/>
        </w:rPr>
        <w:t>住房保障支出</w:t>
      </w:r>
      <w:r w:rsidR="0029186F">
        <w:rPr>
          <w:rFonts w:ascii="仿宋" w:eastAsia="仿宋" w:hAnsi="仿宋"/>
          <w:sz w:val="32"/>
          <w:szCs w:val="32"/>
        </w:rPr>
        <w:t>16.86</w:t>
      </w:r>
      <w:r>
        <w:rPr>
          <w:rFonts w:ascii="仿宋" w:eastAsia="仿宋" w:hAnsi="仿宋" w:hint="eastAsia"/>
          <w:sz w:val="32"/>
          <w:szCs w:val="32"/>
        </w:rPr>
        <w:t>万元，占比</w:t>
      </w:r>
      <w:r>
        <w:rPr>
          <w:rFonts w:ascii="仿宋" w:eastAsia="仿宋" w:hAnsi="仿宋"/>
          <w:sz w:val="32"/>
          <w:szCs w:val="32"/>
        </w:rPr>
        <w:t>7.</w:t>
      </w:r>
      <w:r w:rsidR="0029186F">
        <w:rPr>
          <w:rFonts w:ascii="仿宋" w:eastAsia="仿宋" w:hAnsi="仿宋"/>
          <w:sz w:val="32"/>
          <w:szCs w:val="32"/>
        </w:rPr>
        <w:t>42</w:t>
      </w:r>
      <w:r>
        <w:rPr>
          <w:rFonts w:ascii="仿宋" w:eastAsia="仿宋" w:hAnsi="仿宋" w:hint="eastAsia"/>
          <w:sz w:val="32"/>
          <w:szCs w:val="32"/>
        </w:rPr>
        <w:t>%</w:t>
      </w:r>
      <w:r w:rsidRPr="00F00FDB">
        <w:rPr>
          <w:rFonts w:ascii="仿宋" w:eastAsia="仿宋" w:hAnsi="仿宋" w:hint="eastAsia"/>
          <w:sz w:val="32"/>
          <w:szCs w:val="32"/>
        </w:rPr>
        <w:t>。</w:t>
      </w:r>
    </w:p>
    <w:p w:rsidR="00C514F3" w:rsidRPr="00885072" w:rsidRDefault="00C514F3" w:rsidP="00C514F3">
      <w:pPr>
        <w:ind w:firstLineChars="150" w:firstLine="480"/>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C514F3" w:rsidRDefault="00C514F3" w:rsidP="00C514F3">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C514F3" w:rsidRPr="007D6698" w:rsidRDefault="00C514F3" w:rsidP="00C514F3">
      <w:pPr>
        <w:ind w:firstLineChars="200" w:firstLine="640"/>
        <w:rPr>
          <w:rFonts w:ascii="仿宋" w:eastAsia="仿宋" w:hAnsi="仿宋"/>
          <w:sz w:val="32"/>
          <w:szCs w:val="32"/>
        </w:rPr>
      </w:pPr>
      <w:r>
        <w:rPr>
          <w:rFonts w:ascii="仿宋" w:eastAsia="仿宋" w:hAnsi="仿宋"/>
          <w:sz w:val="32"/>
          <w:szCs w:val="32"/>
        </w:rPr>
        <w:t>1</w:t>
      </w:r>
      <w:r w:rsidRPr="00F261A6">
        <w:rPr>
          <w:rFonts w:ascii="仿宋" w:eastAsia="仿宋" w:hAnsi="仿宋" w:hint="eastAsia"/>
          <w:sz w:val="32"/>
          <w:szCs w:val="32"/>
        </w:rPr>
        <w:t>、社会保障和就业支出（类）。2021年一般公共预算支出数为</w:t>
      </w:r>
      <w:r w:rsidR="00B651B6">
        <w:rPr>
          <w:rFonts w:ascii="仿宋" w:eastAsia="仿宋" w:hAnsi="仿宋"/>
          <w:sz w:val="32"/>
          <w:szCs w:val="32"/>
        </w:rPr>
        <w:t>33.3</w:t>
      </w:r>
      <w:r w:rsidRPr="00F261A6">
        <w:rPr>
          <w:rFonts w:ascii="仿宋" w:eastAsia="仿宋" w:hAnsi="仿宋" w:hint="eastAsia"/>
          <w:sz w:val="32"/>
          <w:szCs w:val="32"/>
        </w:rPr>
        <w:t>元，</w:t>
      </w:r>
      <w:r w:rsidRPr="00EB5EFC">
        <w:rPr>
          <w:rFonts w:ascii="仿宋" w:eastAsia="仿宋" w:hAnsi="仿宋" w:hint="eastAsia"/>
          <w:sz w:val="32"/>
          <w:szCs w:val="32"/>
        </w:rPr>
        <w:t>比2020年执行</w:t>
      </w:r>
      <w:r>
        <w:rPr>
          <w:rFonts w:ascii="仿宋" w:eastAsia="仿宋" w:hAnsi="仿宋" w:hint="eastAsia"/>
          <w:sz w:val="32"/>
          <w:szCs w:val="32"/>
        </w:rPr>
        <w:t>数增加</w:t>
      </w:r>
      <w:r w:rsidR="00B651B6">
        <w:rPr>
          <w:rFonts w:ascii="仿宋" w:eastAsia="仿宋" w:hAnsi="仿宋"/>
          <w:sz w:val="32"/>
          <w:szCs w:val="32"/>
        </w:rPr>
        <w:t>0.45</w:t>
      </w:r>
      <w:r w:rsidRPr="00BF1C89">
        <w:rPr>
          <w:rFonts w:ascii="仿宋" w:eastAsia="仿宋" w:hAnsi="仿宋" w:hint="eastAsia"/>
          <w:sz w:val="32"/>
          <w:szCs w:val="32"/>
        </w:rPr>
        <w:t>万元，</w:t>
      </w:r>
      <w:r>
        <w:rPr>
          <w:rFonts w:ascii="仿宋" w:eastAsia="仿宋" w:hAnsi="仿宋" w:hint="eastAsia"/>
          <w:sz w:val="32"/>
          <w:szCs w:val="32"/>
        </w:rPr>
        <w:t>减少</w:t>
      </w:r>
      <w:r w:rsidR="00B651B6">
        <w:rPr>
          <w:rFonts w:ascii="仿宋" w:eastAsia="仿宋" w:hAnsi="仿宋"/>
          <w:sz w:val="32"/>
          <w:szCs w:val="32"/>
        </w:rPr>
        <w:t>1.37</w:t>
      </w:r>
      <w:r w:rsidRPr="00BF1C89">
        <w:rPr>
          <w:rFonts w:ascii="仿宋" w:eastAsia="仿宋" w:hAnsi="仿宋" w:hint="eastAsia"/>
          <w:sz w:val="32"/>
          <w:szCs w:val="32"/>
        </w:rPr>
        <w:t>%。主要是在2021年人员</w:t>
      </w:r>
      <w:r>
        <w:rPr>
          <w:rFonts w:ascii="仿宋" w:eastAsia="仿宋" w:hAnsi="仿宋" w:hint="eastAsia"/>
          <w:sz w:val="32"/>
          <w:szCs w:val="32"/>
        </w:rPr>
        <w:t>增加</w:t>
      </w:r>
      <w:r w:rsidRPr="00BF1C89">
        <w:rPr>
          <w:rFonts w:ascii="仿宋" w:eastAsia="仿宋" w:hAnsi="仿宋" w:hint="eastAsia"/>
          <w:sz w:val="32"/>
          <w:szCs w:val="32"/>
        </w:rPr>
        <w:t>，人员经费</w:t>
      </w:r>
      <w:r>
        <w:rPr>
          <w:rFonts w:ascii="仿宋" w:eastAsia="仿宋" w:hAnsi="仿宋" w:hint="eastAsia"/>
          <w:sz w:val="32"/>
          <w:szCs w:val="32"/>
        </w:rPr>
        <w:t>增加</w:t>
      </w:r>
      <w:r w:rsidRPr="00BF1C89">
        <w:rPr>
          <w:rFonts w:ascii="仿宋" w:eastAsia="仿宋" w:hAnsi="仿宋" w:hint="eastAsia"/>
          <w:sz w:val="32"/>
          <w:szCs w:val="32"/>
        </w:rPr>
        <w:t>。</w:t>
      </w:r>
    </w:p>
    <w:p w:rsidR="00C514F3" w:rsidRDefault="00C514F3" w:rsidP="00C514F3">
      <w:pPr>
        <w:spacing w:after="120" w:line="30" w:lineRule="atLeast"/>
        <w:ind w:firstLine="420"/>
        <w:rPr>
          <w:rFonts w:ascii="微软雅黑" w:hAnsi="微软雅黑" w:cs="微软雅黑"/>
          <w:sz w:val="24"/>
        </w:rPr>
      </w:pPr>
      <w:r w:rsidRPr="00872818">
        <w:rPr>
          <w:rFonts w:ascii="仿宋" w:eastAsia="仿宋" w:hAnsi="仿宋" w:hint="eastAsia"/>
          <w:sz w:val="32"/>
          <w:szCs w:val="32"/>
        </w:rPr>
        <w:lastRenderedPageBreak/>
        <w:t>（1）</w:t>
      </w:r>
      <w:r w:rsidRPr="00F261A6">
        <w:rPr>
          <w:rFonts w:ascii="仿宋" w:eastAsia="仿宋" w:hAnsi="仿宋" w:hint="eastAsia"/>
          <w:sz w:val="32"/>
          <w:szCs w:val="32"/>
        </w:rPr>
        <w:t>社会保障和就业支出（类）</w:t>
      </w:r>
      <w:r w:rsidRPr="00872818">
        <w:rPr>
          <w:rFonts w:ascii="仿宋" w:eastAsia="仿宋" w:hAnsi="仿宋" w:hint="eastAsia"/>
          <w:sz w:val="32"/>
          <w:szCs w:val="32"/>
        </w:rPr>
        <w:t>财政对基本养老保险基金的补助（款）财政对其他基本养老保险基金的补助（项）。2021年一般公共预算支出数为</w:t>
      </w:r>
      <w:r w:rsidR="00B651B6">
        <w:rPr>
          <w:rFonts w:ascii="仿宋" w:eastAsia="仿宋" w:hAnsi="仿宋"/>
          <w:sz w:val="32"/>
          <w:szCs w:val="32"/>
        </w:rPr>
        <w:t>18.58</w:t>
      </w:r>
      <w:r w:rsidRPr="00872818">
        <w:rPr>
          <w:rFonts w:ascii="仿宋" w:eastAsia="仿宋" w:hAnsi="仿宋" w:hint="eastAsia"/>
          <w:sz w:val="32"/>
          <w:szCs w:val="32"/>
        </w:rPr>
        <w:t>万元，</w:t>
      </w:r>
      <w:r w:rsidRPr="00EB5EFC">
        <w:rPr>
          <w:rFonts w:ascii="仿宋" w:eastAsia="仿宋" w:hAnsi="仿宋" w:hint="eastAsia"/>
          <w:sz w:val="32"/>
          <w:szCs w:val="32"/>
        </w:rPr>
        <w:t>比2020年执行数</w:t>
      </w:r>
      <w:r>
        <w:rPr>
          <w:rFonts w:ascii="仿宋" w:eastAsia="仿宋" w:hAnsi="仿宋" w:hint="eastAsia"/>
          <w:sz w:val="32"/>
          <w:szCs w:val="32"/>
        </w:rPr>
        <w:t>增加</w:t>
      </w:r>
      <w:r w:rsidR="00B651B6">
        <w:rPr>
          <w:rFonts w:ascii="仿宋" w:eastAsia="仿宋" w:hAnsi="仿宋"/>
          <w:sz w:val="32"/>
          <w:szCs w:val="32"/>
        </w:rPr>
        <w:t>0.2</w:t>
      </w:r>
      <w:r w:rsidRPr="00BF1C89">
        <w:rPr>
          <w:rFonts w:ascii="仿宋" w:eastAsia="仿宋" w:hAnsi="仿宋" w:hint="eastAsia"/>
          <w:sz w:val="32"/>
          <w:szCs w:val="32"/>
        </w:rPr>
        <w:t>万元，</w:t>
      </w:r>
      <w:r>
        <w:rPr>
          <w:rFonts w:ascii="仿宋" w:eastAsia="仿宋" w:hAnsi="仿宋" w:hint="eastAsia"/>
          <w:sz w:val="32"/>
          <w:szCs w:val="32"/>
        </w:rPr>
        <w:t>增加</w:t>
      </w:r>
      <w:r w:rsidR="00B651B6">
        <w:rPr>
          <w:rFonts w:ascii="仿宋" w:eastAsia="仿宋" w:hAnsi="仿宋"/>
          <w:sz w:val="32"/>
          <w:szCs w:val="32"/>
        </w:rPr>
        <w:t>1.88</w:t>
      </w:r>
      <w:r w:rsidRPr="00BF1C89">
        <w:rPr>
          <w:rFonts w:ascii="仿宋" w:eastAsia="仿宋" w:hAnsi="仿宋" w:hint="eastAsia"/>
          <w:sz w:val="32"/>
          <w:szCs w:val="32"/>
        </w:rPr>
        <w:t>%。主要</w:t>
      </w:r>
      <w:r>
        <w:rPr>
          <w:rFonts w:ascii="仿宋" w:eastAsia="仿宋" w:hAnsi="仿宋" w:hint="eastAsia"/>
          <w:sz w:val="32"/>
          <w:szCs w:val="32"/>
        </w:rPr>
        <w:t>原因</w:t>
      </w:r>
      <w:r w:rsidRPr="00BF1C89">
        <w:rPr>
          <w:rFonts w:ascii="仿宋" w:eastAsia="仿宋" w:hAnsi="仿宋" w:hint="eastAsia"/>
          <w:sz w:val="32"/>
          <w:szCs w:val="32"/>
        </w:rPr>
        <w:t>是在2021年人员</w:t>
      </w:r>
      <w:r>
        <w:rPr>
          <w:rFonts w:ascii="仿宋" w:eastAsia="仿宋" w:hAnsi="仿宋" w:hint="eastAsia"/>
          <w:sz w:val="32"/>
          <w:szCs w:val="32"/>
        </w:rPr>
        <w:t>增加</w:t>
      </w:r>
      <w:r w:rsidRPr="00BF1C89">
        <w:rPr>
          <w:rFonts w:ascii="仿宋" w:eastAsia="仿宋" w:hAnsi="仿宋" w:hint="eastAsia"/>
          <w:sz w:val="32"/>
          <w:szCs w:val="32"/>
        </w:rPr>
        <w:t>，人员经费</w:t>
      </w:r>
      <w:r>
        <w:rPr>
          <w:rFonts w:ascii="仿宋" w:eastAsia="仿宋" w:hAnsi="仿宋" w:hint="eastAsia"/>
          <w:sz w:val="32"/>
          <w:szCs w:val="32"/>
        </w:rPr>
        <w:t>增加</w:t>
      </w:r>
      <w:r w:rsidRPr="00BF1C89">
        <w:rPr>
          <w:rFonts w:ascii="仿宋" w:eastAsia="仿宋" w:hAnsi="仿宋" w:hint="eastAsia"/>
          <w:sz w:val="32"/>
          <w:szCs w:val="32"/>
        </w:rPr>
        <w:t>。</w:t>
      </w:r>
    </w:p>
    <w:p w:rsidR="00C514F3" w:rsidRDefault="00C514F3" w:rsidP="00C514F3">
      <w:pPr>
        <w:spacing w:line="30" w:lineRule="atLeast"/>
        <w:ind w:firstLine="420"/>
        <w:rPr>
          <w:rFonts w:ascii="微软雅黑" w:hAnsi="微软雅黑" w:cs="微软雅黑"/>
          <w:sz w:val="24"/>
        </w:rPr>
      </w:pPr>
      <w:r w:rsidRPr="004046AD">
        <w:rPr>
          <w:rFonts w:ascii="仿宋" w:eastAsia="仿宋" w:hAnsi="仿宋" w:hint="eastAsia"/>
          <w:sz w:val="32"/>
          <w:szCs w:val="32"/>
        </w:rPr>
        <w:t>（2）</w:t>
      </w:r>
      <w:r w:rsidRPr="00F261A6">
        <w:rPr>
          <w:rFonts w:ascii="仿宋" w:eastAsia="仿宋" w:hAnsi="仿宋" w:hint="eastAsia"/>
          <w:sz w:val="32"/>
          <w:szCs w:val="32"/>
        </w:rPr>
        <w:t>社会保障和就业支出（类）</w:t>
      </w:r>
      <w:r w:rsidRPr="004046AD">
        <w:rPr>
          <w:rFonts w:ascii="仿宋" w:eastAsia="仿宋" w:hAnsi="仿宋" w:hint="eastAsia"/>
          <w:sz w:val="32"/>
          <w:szCs w:val="32"/>
        </w:rPr>
        <w:t>财政对社会保险基金的补助（款）财政对失业保险基金的补助（项）。2021年一般公共预算支出数为</w:t>
      </w:r>
      <w:r w:rsidR="00B651B6">
        <w:rPr>
          <w:rFonts w:ascii="仿宋" w:eastAsia="仿宋" w:hAnsi="仿宋"/>
          <w:sz w:val="32"/>
          <w:szCs w:val="32"/>
        </w:rPr>
        <w:t>0.58</w:t>
      </w:r>
      <w:r w:rsidRPr="004046AD">
        <w:rPr>
          <w:rFonts w:ascii="仿宋" w:eastAsia="仿宋" w:hAnsi="仿宋" w:hint="eastAsia"/>
          <w:sz w:val="32"/>
          <w:szCs w:val="32"/>
        </w:rPr>
        <w:t>元，</w:t>
      </w:r>
      <w:r w:rsidRPr="00EB5EFC">
        <w:rPr>
          <w:rFonts w:ascii="仿宋" w:eastAsia="仿宋" w:hAnsi="仿宋" w:hint="eastAsia"/>
          <w:sz w:val="32"/>
          <w:szCs w:val="32"/>
        </w:rPr>
        <w:t>比2020年执行数</w:t>
      </w:r>
      <w:r>
        <w:rPr>
          <w:rFonts w:ascii="仿宋" w:eastAsia="仿宋" w:hAnsi="仿宋" w:hint="eastAsia"/>
          <w:sz w:val="32"/>
          <w:szCs w:val="32"/>
        </w:rPr>
        <w:t>增加</w:t>
      </w:r>
      <w:r>
        <w:rPr>
          <w:rFonts w:ascii="仿宋" w:eastAsia="仿宋" w:hAnsi="仿宋"/>
          <w:sz w:val="32"/>
          <w:szCs w:val="32"/>
        </w:rPr>
        <w:t>0.01</w:t>
      </w:r>
      <w:r w:rsidRPr="00BF1C89">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sz w:val="32"/>
          <w:szCs w:val="32"/>
        </w:rPr>
        <w:t>1.</w:t>
      </w:r>
      <w:r w:rsidR="00B651B6">
        <w:rPr>
          <w:rFonts w:ascii="仿宋" w:eastAsia="仿宋" w:hAnsi="仿宋"/>
          <w:sz w:val="32"/>
          <w:szCs w:val="32"/>
        </w:rPr>
        <w:t>75</w:t>
      </w:r>
      <w:r>
        <w:rPr>
          <w:rFonts w:ascii="仿宋" w:eastAsia="仿宋" w:hAnsi="仿宋" w:hint="eastAsia"/>
          <w:sz w:val="32"/>
          <w:szCs w:val="32"/>
        </w:rPr>
        <w:t>%</w:t>
      </w:r>
      <w:r w:rsidRPr="00BF1C89">
        <w:rPr>
          <w:rFonts w:ascii="仿宋" w:eastAsia="仿宋" w:hAnsi="仿宋" w:hint="eastAsia"/>
          <w:sz w:val="32"/>
          <w:szCs w:val="32"/>
        </w:rPr>
        <w:t>。主要</w:t>
      </w:r>
      <w:r>
        <w:rPr>
          <w:rFonts w:ascii="仿宋" w:eastAsia="仿宋" w:hAnsi="仿宋" w:hint="eastAsia"/>
          <w:sz w:val="32"/>
          <w:szCs w:val="32"/>
        </w:rPr>
        <w:t>原因</w:t>
      </w:r>
      <w:r w:rsidRPr="00BF1C89">
        <w:rPr>
          <w:rFonts w:ascii="仿宋" w:eastAsia="仿宋" w:hAnsi="仿宋" w:hint="eastAsia"/>
          <w:sz w:val="32"/>
          <w:szCs w:val="32"/>
        </w:rPr>
        <w:t>是在2021年人员</w:t>
      </w:r>
      <w:r>
        <w:rPr>
          <w:rFonts w:ascii="仿宋" w:eastAsia="仿宋" w:hAnsi="仿宋" w:hint="eastAsia"/>
          <w:sz w:val="32"/>
          <w:szCs w:val="32"/>
        </w:rPr>
        <w:t>增加</w:t>
      </w:r>
      <w:r w:rsidRPr="00BF1C89">
        <w:rPr>
          <w:rFonts w:ascii="仿宋" w:eastAsia="仿宋" w:hAnsi="仿宋" w:hint="eastAsia"/>
          <w:sz w:val="32"/>
          <w:szCs w:val="32"/>
        </w:rPr>
        <w:t>，人员经费</w:t>
      </w:r>
      <w:r>
        <w:rPr>
          <w:rFonts w:ascii="仿宋" w:eastAsia="仿宋" w:hAnsi="仿宋" w:hint="eastAsia"/>
          <w:sz w:val="32"/>
          <w:szCs w:val="32"/>
        </w:rPr>
        <w:t>增加</w:t>
      </w:r>
      <w:r w:rsidRPr="00BF1C89">
        <w:rPr>
          <w:rFonts w:ascii="仿宋" w:eastAsia="仿宋" w:hAnsi="仿宋" w:hint="eastAsia"/>
          <w:sz w:val="32"/>
          <w:szCs w:val="32"/>
        </w:rPr>
        <w:t>。</w:t>
      </w:r>
    </w:p>
    <w:p w:rsidR="00C514F3" w:rsidRDefault="00C514F3" w:rsidP="00C514F3">
      <w:pPr>
        <w:spacing w:line="30" w:lineRule="atLeast"/>
        <w:ind w:firstLine="420"/>
        <w:rPr>
          <w:rFonts w:ascii="微软雅黑" w:hAnsi="微软雅黑" w:cs="微软雅黑"/>
          <w:sz w:val="24"/>
        </w:rPr>
      </w:pPr>
      <w:r>
        <w:rPr>
          <w:rFonts w:ascii="微软雅黑" w:hAnsi="微软雅黑" w:cs="微软雅黑" w:hint="eastAsia"/>
          <w:color w:val="000000"/>
          <w:sz w:val="24"/>
          <w:shd w:val="clear" w:color="auto" w:fill="FFFFFF"/>
        </w:rPr>
        <w:t>（3）</w:t>
      </w:r>
      <w:r w:rsidRPr="00F261A6">
        <w:rPr>
          <w:rFonts w:ascii="仿宋" w:eastAsia="仿宋" w:hAnsi="仿宋" w:hint="eastAsia"/>
          <w:sz w:val="32"/>
          <w:szCs w:val="32"/>
        </w:rPr>
        <w:t>社会保障和就业支出（类）</w:t>
      </w:r>
      <w:r w:rsidRPr="00950612">
        <w:rPr>
          <w:rFonts w:ascii="仿宋" w:eastAsia="仿宋" w:hAnsi="仿宋" w:hint="eastAsia"/>
          <w:sz w:val="32"/>
          <w:szCs w:val="32"/>
        </w:rPr>
        <w:t>财政对社会保险基金的补助（款）财政对工伤保险基金的补助（项）。2021年一般公共预算支出数为</w:t>
      </w:r>
      <w:r w:rsidR="00B651B6">
        <w:rPr>
          <w:rFonts w:ascii="仿宋" w:eastAsia="仿宋" w:hAnsi="仿宋"/>
          <w:sz w:val="32"/>
          <w:szCs w:val="32"/>
        </w:rPr>
        <w:t>0.46</w:t>
      </w:r>
      <w:r w:rsidRPr="00950612">
        <w:rPr>
          <w:rFonts w:ascii="仿宋" w:eastAsia="仿宋" w:hAnsi="仿宋" w:hint="eastAsia"/>
          <w:sz w:val="32"/>
          <w:szCs w:val="32"/>
        </w:rPr>
        <w:t>万元，</w:t>
      </w:r>
      <w:r w:rsidRPr="00EB5EFC">
        <w:rPr>
          <w:rFonts w:ascii="仿宋" w:eastAsia="仿宋" w:hAnsi="仿宋" w:hint="eastAsia"/>
          <w:sz w:val="32"/>
          <w:szCs w:val="32"/>
        </w:rPr>
        <w:t>比2020年执行数</w:t>
      </w:r>
      <w:r w:rsidR="00B651B6">
        <w:rPr>
          <w:rFonts w:ascii="仿宋" w:eastAsia="仿宋" w:hAnsi="仿宋" w:hint="eastAsia"/>
          <w:sz w:val="32"/>
          <w:szCs w:val="32"/>
        </w:rPr>
        <w:t>无变化</w:t>
      </w:r>
      <w:r w:rsidRPr="00BF1C89">
        <w:rPr>
          <w:rFonts w:ascii="仿宋" w:eastAsia="仿宋" w:hAnsi="仿宋" w:hint="eastAsia"/>
          <w:sz w:val="32"/>
          <w:szCs w:val="32"/>
        </w:rPr>
        <w:t>。</w:t>
      </w:r>
    </w:p>
    <w:p w:rsidR="00C514F3" w:rsidRDefault="00C514F3" w:rsidP="00C514F3">
      <w:pPr>
        <w:spacing w:line="30" w:lineRule="atLeast"/>
        <w:ind w:firstLine="420"/>
        <w:rPr>
          <w:rFonts w:ascii="微软雅黑" w:hAnsi="微软雅黑" w:cs="微软雅黑"/>
          <w:color w:val="000000"/>
          <w:sz w:val="24"/>
          <w:shd w:val="clear" w:color="auto" w:fill="FFFFFF"/>
        </w:rPr>
      </w:pPr>
      <w:r>
        <w:rPr>
          <w:rFonts w:ascii="微软雅黑" w:hAnsi="微软雅黑" w:cs="微软雅黑" w:hint="eastAsia"/>
          <w:color w:val="000000"/>
          <w:sz w:val="24"/>
          <w:shd w:val="clear" w:color="auto" w:fill="FFFFFF"/>
        </w:rPr>
        <w:t>（4）</w:t>
      </w:r>
      <w:r w:rsidRPr="00F261A6">
        <w:rPr>
          <w:rFonts w:ascii="仿宋" w:eastAsia="仿宋" w:hAnsi="仿宋" w:hint="eastAsia"/>
          <w:sz w:val="32"/>
          <w:szCs w:val="32"/>
        </w:rPr>
        <w:t>社会保障和就业支出（类）</w:t>
      </w:r>
      <w:r w:rsidRPr="00950612">
        <w:rPr>
          <w:rFonts w:ascii="仿宋" w:eastAsia="仿宋" w:hAnsi="仿宋" w:hint="eastAsia"/>
          <w:sz w:val="32"/>
          <w:szCs w:val="32"/>
        </w:rPr>
        <w:t>财政对社会保险基金的补助（款）财政对生育保险基金的补助（项）2021年一般公共预算支出数为0万元，</w:t>
      </w:r>
      <w:r w:rsidRPr="00EB5EFC">
        <w:rPr>
          <w:rFonts w:ascii="仿宋" w:eastAsia="仿宋" w:hAnsi="仿宋" w:hint="eastAsia"/>
          <w:sz w:val="32"/>
          <w:szCs w:val="32"/>
        </w:rPr>
        <w:t>比2020年执行数</w:t>
      </w:r>
      <w:r w:rsidRPr="00950612">
        <w:rPr>
          <w:rFonts w:ascii="仿宋" w:eastAsia="仿宋" w:hAnsi="仿宋" w:hint="eastAsia"/>
          <w:sz w:val="32"/>
          <w:szCs w:val="32"/>
        </w:rPr>
        <w:t>减少</w:t>
      </w:r>
      <w:r>
        <w:rPr>
          <w:rFonts w:ascii="仿宋" w:eastAsia="仿宋" w:hAnsi="仿宋"/>
          <w:sz w:val="32"/>
          <w:szCs w:val="32"/>
        </w:rPr>
        <w:t>0.8</w:t>
      </w:r>
      <w:r w:rsidRPr="00950612">
        <w:rPr>
          <w:rFonts w:ascii="仿宋" w:eastAsia="仿宋" w:hAnsi="仿宋" w:hint="eastAsia"/>
          <w:sz w:val="32"/>
          <w:szCs w:val="32"/>
        </w:rPr>
        <w:t>万元，减少100%</w:t>
      </w:r>
      <w:r>
        <w:rPr>
          <w:rFonts w:ascii="微软雅黑" w:hAnsi="微软雅黑" w:cs="微软雅黑" w:hint="eastAsia"/>
          <w:color w:val="000000"/>
          <w:sz w:val="24"/>
          <w:shd w:val="clear" w:color="auto" w:fill="FFFFFF"/>
        </w:rPr>
        <w:t>。</w:t>
      </w:r>
      <w:r w:rsidRPr="00EF68FA">
        <w:rPr>
          <w:rFonts w:ascii="仿宋" w:eastAsia="仿宋" w:hAnsi="仿宋" w:hint="eastAsia"/>
          <w:sz w:val="32"/>
          <w:szCs w:val="32"/>
        </w:rPr>
        <w:t>主要原因为本年度将生育保险纳入基本医疗保险中。</w:t>
      </w:r>
    </w:p>
    <w:p w:rsidR="00C514F3" w:rsidRDefault="00C514F3" w:rsidP="00C514F3">
      <w:pPr>
        <w:spacing w:line="30" w:lineRule="atLeast"/>
        <w:ind w:firstLine="420"/>
        <w:rPr>
          <w:rFonts w:ascii="微软雅黑" w:hAnsi="微软雅黑" w:cs="微软雅黑"/>
          <w:sz w:val="24"/>
        </w:rPr>
      </w:pPr>
      <w:r w:rsidRPr="0043553C">
        <w:rPr>
          <w:rFonts w:ascii="仿宋" w:eastAsia="仿宋" w:hAnsi="仿宋" w:hint="eastAsia"/>
          <w:sz w:val="32"/>
          <w:szCs w:val="32"/>
        </w:rPr>
        <w:t>（1）卫生健康支出（类）行政事业单位医疗（款）公务员医疗补助（项）。2021年一般公共预算支出数为</w:t>
      </w:r>
      <w:r w:rsidR="00B651B6">
        <w:rPr>
          <w:rFonts w:ascii="仿宋" w:eastAsia="仿宋" w:hAnsi="仿宋"/>
          <w:sz w:val="32"/>
          <w:szCs w:val="32"/>
        </w:rPr>
        <w:t>3.48</w:t>
      </w:r>
      <w:r w:rsidRPr="0043553C">
        <w:rPr>
          <w:rFonts w:ascii="仿宋" w:eastAsia="仿宋" w:hAnsi="仿宋" w:hint="eastAsia"/>
          <w:sz w:val="32"/>
          <w:szCs w:val="32"/>
        </w:rPr>
        <w:t>万元，</w:t>
      </w:r>
      <w:r w:rsidRPr="00EB5EFC">
        <w:rPr>
          <w:rFonts w:ascii="仿宋" w:eastAsia="仿宋" w:hAnsi="仿宋" w:hint="eastAsia"/>
          <w:sz w:val="32"/>
          <w:szCs w:val="32"/>
        </w:rPr>
        <w:t>比2020年执行数</w:t>
      </w:r>
      <w:r>
        <w:rPr>
          <w:rFonts w:ascii="仿宋" w:eastAsia="仿宋" w:hAnsi="仿宋" w:hint="eastAsia"/>
          <w:sz w:val="32"/>
          <w:szCs w:val="32"/>
        </w:rPr>
        <w:t>增加</w:t>
      </w:r>
      <w:r w:rsidR="00B651B6">
        <w:rPr>
          <w:rFonts w:ascii="仿宋" w:eastAsia="仿宋" w:hAnsi="仿宋"/>
          <w:sz w:val="32"/>
          <w:szCs w:val="32"/>
        </w:rPr>
        <w:t>0.03</w:t>
      </w:r>
      <w:r w:rsidRPr="00BF1C89">
        <w:rPr>
          <w:rFonts w:ascii="仿宋" w:eastAsia="仿宋" w:hAnsi="仿宋" w:hint="eastAsia"/>
          <w:sz w:val="32"/>
          <w:szCs w:val="32"/>
        </w:rPr>
        <w:t>万元，</w:t>
      </w:r>
      <w:r>
        <w:rPr>
          <w:rFonts w:ascii="仿宋" w:eastAsia="仿宋" w:hAnsi="仿宋" w:hint="eastAsia"/>
          <w:sz w:val="32"/>
          <w:szCs w:val="32"/>
        </w:rPr>
        <w:t>增加</w:t>
      </w:r>
      <w:r w:rsidR="00B651B6">
        <w:rPr>
          <w:rFonts w:ascii="仿宋" w:eastAsia="仿宋" w:hAnsi="仿宋"/>
          <w:sz w:val="32"/>
          <w:szCs w:val="32"/>
        </w:rPr>
        <w:t>0.87</w:t>
      </w:r>
      <w:r w:rsidRPr="00BF1C89">
        <w:rPr>
          <w:rFonts w:ascii="仿宋" w:eastAsia="仿宋" w:hAnsi="仿宋" w:hint="eastAsia"/>
          <w:sz w:val="32"/>
          <w:szCs w:val="32"/>
        </w:rPr>
        <w:t>%。主要是在2021年人员</w:t>
      </w:r>
      <w:r>
        <w:rPr>
          <w:rFonts w:ascii="仿宋" w:eastAsia="仿宋" w:hAnsi="仿宋" w:hint="eastAsia"/>
          <w:sz w:val="32"/>
          <w:szCs w:val="32"/>
        </w:rPr>
        <w:t>增加</w:t>
      </w:r>
      <w:r w:rsidRPr="00BF1C89">
        <w:rPr>
          <w:rFonts w:ascii="仿宋" w:eastAsia="仿宋" w:hAnsi="仿宋" w:hint="eastAsia"/>
          <w:sz w:val="32"/>
          <w:szCs w:val="32"/>
        </w:rPr>
        <w:t>，人员经费</w:t>
      </w:r>
      <w:r>
        <w:rPr>
          <w:rFonts w:ascii="仿宋" w:eastAsia="仿宋" w:hAnsi="仿宋" w:hint="eastAsia"/>
          <w:sz w:val="32"/>
          <w:szCs w:val="32"/>
        </w:rPr>
        <w:t>增加</w:t>
      </w:r>
      <w:r w:rsidRPr="00BF1C89">
        <w:rPr>
          <w:rFonts w:ascii="仿宋" w:eastAsia="仿宋" w:hAnsi="仿宋" w:hint="eastAsia"/>
          <w:sz w:val="32"/>
          <w:szCs w:val="32"/>
        </w:rPr>
        <w:t>。</w:t>
      </w:r>
    </w:p>
    <w:p w:rsidR="00C514F3" w:rsidRPr="0043553C" w:rsidRDefault="00C514F3" w:rsidP="00C514F3">
      <w:pPr>
        <w:spacing w:line="30" w:lineRule="atLeast"/>
        <w:ind w:firstLineChars="200" w:firstLine="640"/>
        <w:rPr>
          <w:rFonts w:ascii="仿宋" w:eastAsia="仿宋" w:hAnsi="仿宋"/>
          <w:sz w:val="32"/>
          <w:szCs w:val="32"/>
        </w:rPr>
      </w:pPr>
      <w:r w:rsidRPr="0043553C">
        <w:rPr>
          <w:rFonts w:ascii="仿宋" w:eastAsia="仿宋" w:hAnsi="仿宋" w:hint="eastAsia"/>
          <w:sz w:val="32"/>
          <w:szCs w:val="32"/>
        </w:rPr>
        <w:t>（2）卫生健康支出（类）财政对基本医疗保险基金的补助（款）财政对城镇职工基本医疗保险基金的补助（项）。2021年一般公共预算支出数为</w:t>
      </w:r>
      <w:r w:rsidR="00B651B6">
        <w:rPr>
          <w:rFonts w:ascii="仿宋" w:eastAsia="仿宋" w:hAnsi="仿宋"/>
          <w:sz w:val="32"/>
          <w:szCs w:val="32"/>
        </w:rPr>
        <w:t>10.1</w:t>
      </w:r>
      <w:r w:rsidRPr="0043553C">
        <w:rPr>
          <w:rFonts w:ascii="仿宋" w:eastAsia="仿宋" w:hAnsi="仿宋" w:hint="eastAsia"/>
          <w:sz w:val="32"/>
          <w:szCs w:val="32"/>
        </w:rPr>
        <w:t>万元，比</w:t>
      </w:r>
      <w:r>
        <w:rPr>
          <w:rFonts w:ascii="仿宋" w:eastAsia="仿宋" w:hAnsi="仿宋" w:hint="eastAsia"/>
          <w:sz w:val="32"/>
          <w:szCs w:val="32"/>
        </w:rPr>
        <w:t>2</w:t>
      </w:r>
      <w:r>
        <w:rPr>
          <w:rFonts w:ascii="仿宋" w:eastAsia="仿宋" w:hAnsi="仿宋"/>
          <w:sz w:val="32"/>
          <w:szCs w:val="32"/>
        </w:rPr>
        <w:t>020</w:t>
      </w:r>
      <w:r w:rsidRPr="0043553C">
        <w:rPr>
          <w:rFonts w:ascii="仿宋" w:eastAsia="仿宋" w:hAnsi="仿宋" w:hint="eastAsia"/>
          <w:sz w:val="32"/>
          <w:szCs w:val="32"/>
        </w:rPr>
        <w:t>年</w:t>
      </w:r>
      <w:r>
        <w:rPr>
          <w:rFonts w:ascii="仿宋" w:eastAsia="仿宋" w:hAnsi="仿宋" w:hint="eastAsia"/>
          <w:sz w:val="32"/>
          <w:szCs w:val="32"/>
        </w:rPr>
        <w:t>执行</w:t>
      </w:r>
      <w:r w:rsidRPr="0043553C">
        <w:rPr>
          <w:rFonts w:ascii="仿宋" w:eastAsia="仿宋" w:hAnsi="仿宋" w:hint="eastAsia"/>
          <w:sz w:val="32"/>
          <w:szCs w:val="32"/>
        </w:rPr>
        <w:t>数增加</w:t>
      </w:r>
      <w:r w:rsidR="00B651B6">
        <w:rPr>
          <w:rFonts w:ascii="仿宋" w:eastAsia="仿宋" w:hAnsi="仿宋"/>
          <w:sz w:val="32"/>
          <w:szCs w:val="32"/>
        </w:rPr>
        <w:t>0.91</w:t>
      </w:r>
      <w:r w:rsidRPr="0043553C">
        <w:rPr>
          <w:rFonts w:ascii="仿宋" w:eastAsia="仿宋" w:hAnsi="仿宋" w:hint="eastAsia"/>
          <w:sz w:val="32"/>
          <w:szCs w:val="32"/>
        </w:rPr>
        <w:t>万元，增长</w:t>
      </w:r>
      <w:r w:rsidR="00B651B6">
        <w:rPr>
          <w:rFonts w:ascii="仿宋" w:eastAsia="仿宋" w:hAnsi="仿宋"/>
          <w:sz w:val="32"/>
          <w:szCs w:val="32"/>
        </w:rPr>
        <w:t>9.9</w:t>
      </w:r>
      <w:r w:rsidRPr="0043553C">
        <w:rPr>
          <w:rFonts w:ascii="仿宋" w:eastAsia="仿宋" w:hAnsi="仿宋" w:hint="eastAsia"/>
          <w:sz w:val="32"/>
          <w:szCs w:val="32"/>
        </w:rPr>
        <w:t>%。</w:t>
      </w:r>
      <w:r w:rsidRPr="00BF1C89">
        <w:rPr>
          <w:rFonts w:ascii="仿宋" w:eastAsia="仿宋" w:hAnsi="仿宋" w:hint="eastAsia"/>
          <w:sz w:val="32"/>
          <w:szCs w:val="32"/>
        </w:rPr>
        <w:t>主要</w:t>
      </w:r>
      <w:r>
        <w:rPr>
          <w:rFonts w:ascii="仿宋" w:eastAsia="仿宋" w:hAnsi="仿宋" w:hint="eastAsia"/>
          <w:sz w:val="32"/>
          <w:szCs w:val="32"/>
        </w:rPr>
        <w:t>原因</w:t>
      </w:r>
      <w:r w:rsidRPr="00BF1C89">
        <w:rPr>
          <w:rFonts w:ascii="仿宋" w:eastAsia="仿宋" w:hAnsi="仿宋" w:hint="eastAsia"/>
          <w:sz w:val="32"/>
          <w:szCs w:val="32"/>
        </w:rPr>
        <w:t>是在</w:t>
      </w:r>
      <w:r w:rsidRPr="00EF68FA">
        <w:rPr>
          <w:rFonts w:ascii="仿宋" w:eastAsia="仿宋" w:hAnsi="仿宋" w:hint="eastAsia"/>
          <w:sz w:val="32"/>
          <w:szCs w:val="32"/>
        </w:rPr>
        <w:t>本年度将生育保险纳入基本医疗保险中</w:t>
      </w:r>
      <w:r>
        <w:rPr>
          <w:rFonts w:ascii="仿宋" w:eastAsia="仿宋" w:hAnsi="仿宋" w:hint="eastAsia"/>
          <w:sz w:val="32"/>
          <w:szCs w:val="32"/>
        </w:rPr>
        <w:t>。</w:t>
      </w:r>
    </w:p>
    <w:p w:rsidR="00C514F3" w:rsidRDefault="00C514F3" w:rsidP="00C514F3">
      <w:pPr>
        <w:spacing w:line="30" w:lineRule="atLeast"/>
        <w:ind w:firstLine="420"/>
        <w:rPr>
          <w:rFonts w:ascii="微软雅黑" w:hAnsi="微软雅黑" w:cs="微软雅黑"/>
          <w:sz w:val="24"/>
        </w:rPr>
      </w:pPr>
      <w:r w:rsidRPr="0043553C">
        <w:rPr>
          <w:rFonts w:ascii="仿宋" w:eastAsia="仿宋" w:hAnsi="仿宋" w:hint="eastAsia"/>
          <w:sz w:val="32"/>
          <w:szCs w:val="32"/>
        </w:rPr>
        <w:t>4、住房保障支出（类）住房改革支出（款）住房公积金（项）。2021年一般公共预算支出数为</w:t>
      </w:r>
      <w:r w:rsidR="00B651B6">
        <w:rPr>
          <w:rFonts w:ascii="仿宋" w:eastAsia="仿宋" w:hAnsi="仿宋"/>
          <w:sz w:val="32"/>
          <w:szCs w:val="32"/>
        </w:rPr>
        <w:t>16.86</w:t>
      </w:r>
      <w:r w:rsidRPr="0043553C">
        <w:rPr>
          <w:rFonts w:ascii="仿宋" w:eastAsia="仿宋" w:hAnsi="仿宋" w:hint="eastAsia"/>
          <w:sz w:val="32"/>
          <w:szCs w:val="32"/>
        </w:rPr>
        <w:t>万元，比上</w:t>
      </w:r>
      <w:r w:rsidRPr="0043553C">
        <w:rPr>
          <w:rFonts w:ascii="仿宋" w:eastAsia="仿宋" w:hAnsi="仿宋" w:hint="eastAsia"/>
          <w:sz w:val="32"/>
          <w:szCs w:val="32"/>
        </w:rPr>
        <w:lastRenderedPageBreak/>
        <w:t>一年</w:t>
      </w:r>
      <w:r>
        <w:rPr>
          <w:rFonts w:ascii="仿宋" w:eastAsia="仿宋" w:hAnsi="仿宋" w:hint="eastAsia"/>
          <w:sz w:val="32"/>
          <w:szCs w:val="32"/>
        </w:rPr>
        <w:t>执行</w:t>
      </w:r>
      <w:r w:rsidRPr="0043553C">
        <w:rPr>
          <w:rFonts w:ascii="仿宋" w:eastAsia="仿宋" w:hAnsi="仿宋" w:hint="eastAsia"/>
          <w:sz w:val="32"/>
          <w:szCs w:val="32"/>
        </w:rPr>
        <w:t>数增加</w:t>
      </w:r>
      <w:r>
        <w:rPr>
          <w:rFonts w:ascii="仿宋" w:eastAsia="仿宋" w:hAnsi="仿宋"/>
          <w:sz w:val="32"/>
          <w:szCs w:val="32"/>
        </w:rPr>
        <w:t>0.5</w:t>
      </w:r>
      <w:r w:rsidR="00B651B6">
        <w:rPr>
          <w:rFonts w:ascii="仿宋" w:eastAsia="仿宋" w:hAnsi="仿宋"/>
          <w:sz w:val="32"/>
          <w:szCs w:val="32"/>
        </w:rPr>
        <w:t>5</w:t>
      </w:r>
      <w:r w:rsidRPr="0043553C">
        <w:rPr>
          <w:rFonts w:ascii="仿宋" w:eastAsia="仿宋" w:hAnsi="仿宋" w:hint="eastAsia"/>
          <w:sz w:val="32"/>
          <w:szCs w:val="32"/>
        </w:rPr>
        <w:t>万元，增加</w:t>
      </w:r>
      <w:r>
        <w:rPr>
          <w:rFonts w:ascii="仿宋" w:eastAsia="仿宋" w:hAnsi="仿宋"/>
          <w:sz w:val="32"/>
          <w:szCs w:val="32"/>
        </w:rPr>
        <w:t>3.</w:t>
      </w:r>
      <w:r w:rsidR="004C18D3">
        <w:rPr>
          <w:rFonts w:ascii="仿宋" w:eastAsia="仿宋" w:hAnsi="仿宋"/>
          <w:sz w:val="32"/>
          <w:szCs w:val="32"/>
        </w:rPr>
        <w:t>37</w:t>
      </w:r>
      <w:r w:rsidRPr="0043553C">
        <w:rPr>
          <w:rFonts w:ascii="仿宋" w:eastAsia="仿宋" w:hAnsi="仿宋" w:hint="eastAsia"/>
          <w:sz w:val="32"/>
          <w:szCs w:val="32"/>
        </w:rPr>
        <w:t>%。</w:t>
      </w:r>
      <w:r w:rsidRPr="00BF1C89">
        <w:rPr>
          <w:rFonts w:ascii="仿宋" w:eastAsia="仿宋" w:hAnsi="仿宋" w:hint="eastAsia"/>
          <w:sz w:val="32"/>
          <w:szCs w:val="32"/>
        </w:rPr>
        <w:t>主要</w:t>
      </w:r>
      <w:r>
        <w:rPr>
          <w:rFonts w:ascii="仿宋" w:eastAsia="仿宋" w:hAnsi="仿宋" w:hint="eastAsia"/>
          <w:sz w:val="32"/>
          <w:szCs w:val="32"/>
        </w:rPr>
        <w:t>原因</w:t>
      </w:r>
      <w:r w:rsidRPr="00BF1C89">
        <w:rPr>
          <w:rFonts w:ascii="仿宋" w:eastAsia="仿宋" w:hAnsi="仿宋" w:hint="eastAsia"/>
          <w:sz w:val="32"/>
          <w:szCs w:val="32"/>
        </w:rPr>
        <w:t>是</w:t>
      </w:r>
      <w:r>
        <w:rPr>
          <w:rFonts w:ascii="仿宋" w:eastAsia="仿宋" w:hAnsi="仿宋" w:hint="eastAsia"/>
          <w:sz w:val="32"/>
          <w:szCs w:val="32"/>
        </w:rPr>
        <w:t>本年度住房公积金缴费基数普遍增加。</w:t>
      </w:r>
    </w:p>
    <w:p w:rsidR="00C514F3" w:rsidRPr="00753C16" w:rsidRDefault="00C514F3" w:rsidP="00C514F3">
      <w:pPr>
        <w:rPr>
          <w:rFonts w:ascii="黑体" w:eastAsia="黑体" w:hAnsi="黑体"/>
          <w:sz w:val="32"/>
          <w:szCs w:val="32"/>
        </w:rPr>
      </w:pPr>
      <w:r w:rsidRPr="00753C16">
        <w:rPr>
          <w:rFonts w:ascii="黑体" w:eastAsia="黑体" w:hAnsi="黑体" w:hint="eastAsia"/>
          <w:sz w:val="32"/>
          <w:szCs w:val="32"/>
        </w:rPr>
        <w:t>六、2021年一般公共预算基本支出表的说明</w:t>
      </w:r>
    </w:p>
    <w:p w:rsidR="00C514F3" w:rsidRDefault="006B7045" w:rsidP="00C514F3">
      <w:pPr>
        <w:ind w:firstLineChars="200" w:firstLine="640"/>
        <w:rPr>
          <w:rFonts w:ascii="仿宋" w:eastAsia="仿宋" w:hAnsi="仿宋"/>
          <w:sz w:val="32"/>
          <w:szCs w:val="32"/>
        </w:rPr>
      </w:pPr>
      <w:r>
        <w:rPr>
          <w:rFonts w:ascii="仿宋" w:eastAsia="仿宋" w:hAnsi="仿宋" w:hint="eastAsia"/>
          <w:sz w:val="32"/>
          <w:szCs w:val="32"/>
        </w:rPr>
        <w:t>上察隅镇</w:t>
      </w:r>
      <w:r w:rsidR="00C514F3">
        <w:rPr>
          <w:rFonts w:ascii="仿宋" w:eastAsia="仿宋" w:hAnsi="仿宋" w:hint="eastAsia"/>
          <w:sz w:val="32"/>
          <w:szCs w:val="32"/>
        </w:rPr>
        <w:t>卫生院</w:t>
      </w:r>
      <w:r w:rsidR="00C514F3" w:rsidRPr="00EB5EFC">
        <w:rPr>
          <w:rFonts w:ascii="仿宋" w:eastAsia="仿宋" w:hAnsi="仿宋" w:hint="eastAsia"/>
          <w:sz w:val="32"/>
          <w:szCs w:val="32"/>
        </w:rPr>
        <w:t>2021年一般公共预算基本支出万元，其中：</w:t>
      </w:r>
    </w:p>
    <w:p w:rsidR="00C514F3" w:rsidRPr="004B70D0" w:rsidRDefault="00C514F3" w:rsidP="00C514F3">
      <w:pPr>
        <w:ind w:firstLineChars="200" w:firstLine="640"/>
        <w:rPr>
          <w:rFonts w:ascii="仿宋" w:eastAsia="仿宋" w:hAnsi="仿宋"/>
          <w:sz w:val="32"/>
          <w:szCs w:val="32"/>
        </w:rPr>
      </w:pPr>
      <w:r w:rsidRPr="00EB5EFC">
        <w:rPr>
          <w:rFonts w:ascii="仿宋" w:eastAsia="仿宋" w:hAnsi="仿宋" w:hint="eastAsia"/>
          <w:sz w:val="32"/>
          <w:szCs w:val="32"/>
        </w:rPr>
        <w:t>人员经费万元，主要包括：</w:t>
      </w:r>
      <w:r w:rsidRPr="00737A27">
        <w:rPr>
          <w:rFonts w:ascii="仿宋" w:eastAsia="仿宋" w:hAnsi="仿宋"/>
          <w:sz w:val="32"/>
          <w:szCs w:val="32"/>
        </w:rPr>
        <w:t>工资性支出</w:t>
      </w:r>
      <w:r>
        <w:rPr>
          <w:rFonts w:ascii="仿宋" w:eastAsia="仿宋" w:hAnsi="仿宋" w:hint="eastAsia"/>
          <w:sz w:val="32"/>
          <w:szCs w:val="32"/>
        </w:rPr>
        <w:t>（</w:t>
      </w:r>
      <w:r w:rsidRPr="00EB5EFC">
        <w:rPr>
          <w:rFonts w:ascii="仿宋" w:eastAsia="仿宋" w:hAnsi="仿宋" w:hint="eastAsia"/>
          <w:sz w:val="32"/>
          <w:szCs w:val="32"/>
        </w:rPr>
        <w:t>基本工资、津贴补贴、奖金</w:t>
      </w:r>
      <w:r>
        <w:rPr>
          <w:rFonts w:ascii="仿宋" w:eastAsia="仿宋" w:hAnsi="仿宋"/>
          <w:sz w:val="32"/>
          <w:szCs w:val="32"/>
        </w:rPr>
        <w:t>）</w:t>
      </w:r>
      <w:r w:rsidRPr="00EB5EFC">
        <w:rPr>
          <w:rFonts w:ascii="仿宋" w:eastAsia="仿宋" w:hAnsi="仿宋" w:hint="eastAsia"/>
          <w:sz w:val="32"/>
          <w:szCs w:val="32"/>
        </w:rPr>
        <w:t>、</w:t>
      </w:r>
      <w:r w:rsidRPr="004B70D0">
        <w:rPr>
          <w:rFonts w:ascii="仿宋" w:eastAsia="仿宋" w:hAnsi="仿宋"/>
          <w:sz w:val="32"/>
          <w:szCs w:val="32"/>
        </w:rPr>
        <w:t>机关事业单位养老保险缴费</w:t>
      </w:r>
      <w:r w:rsidRPr="004B70D0">
        <w:rPr>
          <w:rFonts w:ascii="仿宋" w:eastAsia="仿宋" w:hAnsi="仿宋" w:hint="eastAsia"/>
          <w:sz w:val="32"/>
          <w:szCs w:val="32"/>
        </w:rPr>
        <w:t>、</w:t>
      </w:r>
      <w:r w:rsidRPr="004B70D0">
        <w:rPr>
          <w:rFonts w:ascii="仿宋" w:eastAsia="仿宋" w:hAnsi="仿宋"/>
          <w:sz w:val="32"/>
          <w:szCs w:val="32"/>
        </w:rPr>
        <w:t>城镇职工基本医疗保险缴费</w:t>
      </w:r>
      <w:r w:rsidRPr="004B70D0">
        <w:rPr>
          <w:rFonts w:ascii="仿宋" w:eastAsia="仿宋" w:hAnsi="仿宋" w:hint="eastAsia"/>
          <w:sz w:val="32"/>
          <w:szCs w:val="32"/>
        </w:rPr>
        <w:t>、</w:t>
      </w:r>
      <w:r w:rsidRPr="004B70D0">
        <w:rPr>
          <w:rFonts w:ascii="仿宋" w:eastAsia="仿宋" w:hAnsi="仿宋"/>
          <w:sz w:val="32"/>
          <w:szCs w:val="32"/>
        </w:rPr>
        <w:t>公务员医疗补助</w:t>
      </w:r>
      <w:r w:rsidRPr="004B70D0">
        <w:rPr>
          <w:rFonts w:ascii="仿宋" w:eastAsia="仿宋" w:hAnsi="仿宋" w:hint="eastAsia"/>
          <w:sz w:val="32"/>
          <w:szCs w:val="32"/>
        </w:rPr>
        <w:t>、</w:t>
      </w:r>
      <w:r w:rsidRPr="004B70D0">
        <w:rPr>
          <w:rFonts w:ascii="仿宋" w:eastAsia="仿宋" w:hAnsi="仿宋"/>
          <w:sz w:val="32"/>
          <w:szCs w:val="32"/>
        </w:rPr>
        <w:t>其他社会保险缴费</w:t>
      </w:r>
      <w:r w:rsidRPr="004B70D0">
        <w:rPr>
          <w:rFonts w:ascii="仿宋" w:eastAsia="仿宋" w:hAnsi="仿宋" w:hint="eastAsia"/>
          <w:sz w:val="32"/>
          <w:szCs w:val="32"/>
        </w:rPr>
        <w:t>（</w:t>
      </w:r>
      <w:r w:rsidRPr="004B70D0">
        <w:rPr>
          <w:rFonts w:ascii="仿宋" w:eastAsia="仿宋" w:hAnsi="仿宋"/>
          <w:sz w:val="32"/>
          <w:szCs w:val="32"/>
        </w:rPr>
        <w:t>失业保险</w:t>
      </w:r>
      <w:r w:rsidRPr="004B70D0">
        <w:rPr>
          <w:rFonts w:ascii="仿宋" w:eastAsia="仿宋" w:hAnsi="仿宋" w:hint="eastAsia"/>
          <w:sz w:val="32"/>
          <w:szCs w:val="32"/>
        </w:rPr>
        <w:t>、</w:t>
      </w:r>
      <w:r w:rsidRPr="004B70D0">
        <w:rPr>
          <w:rFonts w:ascii="仿宋" w:eastAsia="仿宋" w:hAnsi="仿宋"/>
          <w:sz w:val="32"/>
          <w:szCs w:val="32"/>
        </w:rPr>
        <w:t>工伤保险）</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个人取暖费</w:t>
      </w:r>
      <w:r w:rsidRPr="004B70D0">
        <w:rPr>
          <w:rFonts w:ascii="仿宋" w:eastAsia="仿宋" w:hAnsi="仿宋" w:hint="eastAsia"/>
          <w:sz w:val="32"/>
          <w:szCs w:val="32"/>
        </w:rPr>
        <w:t>、</w:t>
      </w:r>
      <w:r w:rsidRPr="004B70D0">
        <w:rPr>
          <w:rFonts w:ascii="仿宋" w:eastAsia="仿宋" w:hAnsi="仿宋"/>
          <w:sz w:val="32"/>
          <w:szCs w:val="32"/>
        </w:rPr>
        <w:t>加班补助</w:t>
      </w:r>
      <w:r w:rsidRPr="004B70D0">
        <w:rPr>
          <w:rFonts w:ascii="仿宋" w:eastAsia="仿宋" w:hAnsi="仿宋" w:hint="eastAsia"/>
          <w:sz w:val="32"/>
          <w:szCs w:val="32"/>
        </w:rPr>
        <w:t>、</w:t>
      </w:r>
      <w:r w:rsidRPr="004B70D0">
        <w:rPr>
          <w:rFonts w:ascii="仿宋" w:eastAsia="仿宋" w:hAnsi="仿宋"/>
          <w:sz w:val="32"/>
          <w:szCs w:val="32"/>
        </w:rPr>
        <w:t>休假探亲费</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职业年金缴费</w:t>
      </w:r>
      <w:r w:rsidRPr="004B70D0">
        <w:rPr>
          <w:rFonts w:ascii="仿宋" w:eastAsia="仿宋" w:hAnsi="仿宋" w:hint="eastAsia"/>
          <w:sz w:val="32"/>
          <w:szCs w:val="32"/>
        </w:rPr>
        <w:t>、</w:t>
      </w:r>
      <w:r w:rsidRPr="004B70D0">
        <w:rPr>
          <w:rFonts w:ascii="仿宋" w:eastAsia="仿宋" w:hAnsi="仿宋"/>
          <w:sz w:val="32"/>
          <w:szCs w:val="32"/>
        </w:rPr>
        <w:t>住房公积金</w:t>
      </w:r>
      <w:r w:rsidRPr="004B70D0">
        <w:rPr>
          <w:rFonts w:ascii="仿宋" w:eastAsia="仿宋" w:hAnsi="仿宋" w:hint="eastAsia"/>
          <w:sz w:val="32"/>
          <w:szCs w:val="32"/>
        </w:rPr>
        <w:t>、</w:t>
      </w:r>
      <w:r w:rsidRPr="004B70D0">
        <w:rPr>
          <w:rFonts w:ascii="仿宋" w:eastAsia="仿宋" w:hAnsi="仿宋"/>
          <w:sz w:val="32"/>
          <w:szCs w:val="32"/>
        </w:rPr>
        <w:t>医疗费</w:t>
      </w:r>
      <w:r w:rsidRPr="004B70D0">
        <w:rPr>
          <w:rFonts w:ascii="仿宋" w:eastAsia="仿宋" w:hAnsi="仿宋" w:hint="eastAsia"/>
          <w:sz w:val="32"/>
          <w:szCs w:val="32"/>
        </w:rPr>
        <w:t>、</w:t>
      </w:r>
      <w:r w:rsidRPr="004B70D0">
        <w:rPr>
          <w:rFonts w:ascii="仿宋" w:eastAsia="仿宋" w:hAnsi="仿宋"/>
          <w:sz w:val="32"/>
          <w:szCs w:val="32"/>
        </w:rPr>
        <w:t>对个人和家庭的补助</w:t>
      </w:r>
      <w:r w:rsidRPr="004B70D0">
        <w:rPr>
          <w:rFonts w:ascii="仿宋" w:eastAsia="仿宋" w:hAnsi="仿宋" w:hint="eastAsia"/>
          <w:sz w:val="32"/>
          <w:szCs w:val="32"/>
        </w:rPr>
        <w:t>（</w:t>
      </w:r>
      <w:r w:rsidRPr="004B70D0">
        <w:rPr>
          <w:rFonts w:ascii="仿宋" w:eastAsia="仿宋" w:hAnsi="仿宋"/>
          <w:sz w:val="32"/>
          <w:szCs w:val="32"/>
        </w:rPr>
        <w:t>生活补助</w:t>
      </w:r>
      <w:r w:rsidRPr="004B70D0">
        <w:rPr>
          <w:rFonts w:ascii="仿宋" w:eastAsia="仿宋" w:hAnsi="仿宋" w:hint="eastAsia"/>
          <w:sz w:val="32"/>
          <w:szCs w:val="32"/>
        </w:rPr>
        <w:t>、</w:t>
      </w:r>
      <w:r w:rsidRPr="004B70D0">
        <w:rPr>
          <w:rFonts w:ascii="仿宋" w:eastAsia="仿宋" w:hAnsi="仿宋"/>
          <w:sz w:val="32"/>
          <w:szCs w:val="32"/>
        </w:rPr>
        <w:t>救济费</w:t>
      </w:r>
      <w:r w:rsidRPr="004B70D0">
        <w:rPr>
          <w:rFonts w:ascii="仿宋" w:eastAsia="仿宋" w:hAnsi="仿宋" w:hint="eastAsia"/>
          <w:sz w:val="32"/>
          <w:szCs w:val="32"/>
        </w:rPr>
        <w:t>、</w:t>
      </w:r>
      <w:r w:rsidRPr="004B70D0">
        <w:rPr>
          <w:rFonts w:ascii="仿宋" w:eastAsia="仿宋" w:hAnsi="仿宋"/>
          <w:sz w:val="32"/>
          <w:szCs w:val="32"/>
        </w:rPr>
        <w:t>医疗费补助</w:t>
      </w:r>
      <w:r w:rsidRPr="004B70D0">
        <w:rPr>
          <w:rFonts w:ascii="仿宋" w:eastAsia="仿宋" w:hAnsi="仿宋" w:hint="eastAsia"/>
          <w:sz w:val="32"/>
          <w:szCs w:val="32"/>
        </w:rPr>
        <w:t>、</w:t>
      </w:r>
      <w:r w:rsidRPr="004B70D0">
        <w:rPr>
          <w:rFonts w:ascii="仿宋" w:eastAsia="仿宋" w:hAnsi="仿宋"/>
          <w:sz w:val="32"/>
          <w:szCs w:val="32"/>
        </w:rPr>
        <w:t>助学金</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Pr>
          <w:rFonts w:ascii="仿宋" w:eastAsia="仿宋" w:hAnsi="仿宋" w:hint="eastAsia"/>
          <w:sz w:val="32"/>
          <w:szCs w:val="32"/>
        </w:rPr>
        <w:t>。</w:t>
      </w:r>
    </w:p>
    <w:p w:rsidR="00C514F3" w:rsidRDefault="00C514F3" w:rsidP="00C514F3">
      <w:pPr>
        <w:ind w:firstLineChars="200" w:firstLine="640"/>
        <w:rPr>
          <w:rFonts w:ascii="仿宋" w:eastAsia="仿宋" w:hAnsi="仿宋"/>
          <w:sz w:val="32"/>
          <w:szCs w:val="32"/>
        </w:rPr>
      </w:pPr>
      <w:r w:rsidRPr="00EB5EFC">
        <w:rPr>
          <w:rFonts w:ascii="仿宋" w:eastAsia="仿宋" w:hAnsi="仿宋" w:hint="eastAsia"/>
          <w:sz w:val="32"/>
          <w:szCs w:val="32"/>
        </w:rPr>
        <w:t>公用经费万元，主要包括：</w:t>
      </w:r>
      <w:r w:rsidRPr="008F37FF">
        <w:rPr>
          <w:rFonts w:ascii="仿宋" w:eastAsia="仿宋" w:hAnsi="仿宋"/>
          <w:sz w:val="32"/>
          <w:szCs w:val="32"/>
        </w:rPr>
        <w:t>商品和服务支出</w:t>
      </w:r>
      <w:r>
        <w:rPr>
          <w:rFonts w:ascii="仿宋" w:eastAsia="仿宋" w:hAnsi="仿宋" w:hint="eastAsia"/>
          <w:sz w:val="32"/>
          <w:szCs w:val="32"/>
        </w:rPr>
        <w:t>（</w:t>
      </w:r>
      <w:r w:rsidRPr="00E03AF9">
        <w:rPr>
          <w:rFonts w:ascii="仿宋" w:eastAsia="仿宋" w:hAnsi="仿宋"/>
          <w:sz w:val="32"/>
          <w:szCs w:val="32"/>
        </w:rPr>
        <w:t>办公费</w:t>
      </w:r>
      <w:r w:rsidRPr="00E03AF9">
        <w:rPr>
          <w:rFonts w:ascii="仿宋" w:eastAsia="仿宋" w:hAnsi="仿宋" w:hint="eastAsia"/>
          <w:sz w:val="32"/>
          <w:szCs w:val="32"/>
        </w:rPr>
        <w:t>、</w:t>
      </w:r>
      <w:r w:rsidRPr="00E03AF9">
        <w:rPr>
          <w:rFonts w:ascii="仿宋" w:eastAsia="仿宋" w:hAnsi="仿宋"/>
          <w:sz w:val="32"/>
          <w:szCs w:val="32"/>
        </w:rPr>
        <w:t>印刷费</w:t>
      </w:r>
      <w:r w:rsidRPr="00E03AF9">
        <w:rPr>
          <w:rFonts w:ascii="仿宋" w:eastAsia="仿宋" w:hAnsi="仿宋" w:hint="eastAsia"/>
          <w:sz w:val="32"/>
          <w:szCs w:val="32"/>
        </w:rPr>
        <w:t>、</w:t>
      </w:r>
      <w:r w:rsidRPr="00E03AF9">
        <w:rPr>
          <w:rFonts w:ascii="仿宋" w:eastAsia="仿宋" w:hAnsi="仿宋"/>
          <w:sz w:val="32"/>
          <w:szCs w:val="32"/>
        </w:rPr>
        <w:t>手续费</w:t>
      </w:r>
      <w:r w:rsidRPr="00E03AF9">
        <w:rPr>
          <w:rFonts w:ascii="仿宋" w:eastAsia="仿宋" w:hAnsi="仿宋" w:hint="eastAsia"/>
          <w:sz w:val="32"/>
          <w:szCs w:val="32"/>
        </w:rPr>
        <w:t>、</w:t>
      </w:r>
      <w:r w:rsidRPr="00E03AF9">
        <w:rPr>
          <w:rFonts w:ascii="仿宋" w:eastAsia="仿宋" w:hAnsi="仿宋"/>
          <w:sz w:val="32"/>
          <w:szCs w:val="32"/>
        </w:rPr>
        <w:t>水费</w:t>
      </w:r>
      <w:r w:rsidRPr="00E03AF9">
        <w:rPr>
          <w:rFonts w:ascii="仿宋" w:eastAsia="仿宋" w:hAnsi="仿宋" w:hint="eastAsia"/>
          <w:sz w:val="32"/>
          <w:szCs w:val="32"/>
        </w:rPr>
        <w:t>、</w:t>
      </w:r>
      <w:r w:rsidRPr="00E03AF9">
        <w:rPr>
          <w:rFonts w:ascii="仿宋" w:eastAsia="仿宋" w:hAnsi="仿宋"/>
          <w:sz w:val="32"/>
          <w:szCs w:val="32"/>
        </w:rPr>
        <w:t>电费</w:t>
      </w:r>
      <w:r w:rsidRPr="00E03AF9">
        <w:rPr>
          <w:rFonts w:ascii="仿宋" w:eastAsia="仿宋" w:hAnsi="仿宋" w:hint="eastAsia"/>
          <w:sz w:val="32"/>
          <w:szCs w:val="32"/>
        </w:rPr>
        <w:t>、</w:t>
      </w:r>
      <w:r w:rsidRPr="00E03AF9">
        <w:rPr>
          <w:rFonts w:ascii="仿宋" w:eastAsia="仿宋" w:hAnsi="仿宋"/>
          <w:sz w:val="32"/>
          <w:szCs w:val="32"/>
        </w:rPr>
        <w:t>邮电费</w:t>
      </w:r>
      <w:r w:rsidRPr="00E03AF9">
        <w:rPr>
          <w:rFonts w:ascii="仿宋" w:eastAsia="仿宋" w:hAnsi="仿宋" w:hint="eastAsia"/>
          <w:sz w:val="32"/>
          <w:szCs w:val="32"/>
        </w:rPr>
        <w:t>、</w:t>
      </w:r>
      <w:r w:rsidRPr="00E03AF9">
        <w:rPr>
          <w:rFonts w:ascii="仿宋" w:eastAsia="仿宋" w:hAnsi="仿宋"/>
          <w:sz w:val="32"/>
          <w:szCs w:val="32"/>
        </w:rPr>
        <w:t>差旅费</w:t>
      </w:r>
      <w:r w:rsidRPr="00E03AF9">
        <w:rPr>
          <w:rFonts w:ascii="仿宋" w:eastAsia="仿宋" w:hAnsi="仿宋" w:hint="eastAsia"/>
          <w:sz w:val="32"/>
          <w:szCs w:val="32"/>
        </w:rPr>
        <w:t>、</w:t>
      </w:r>
      <w:r w:rsidRPr="00E104B4">
        <w:rPr>
          <w:rFonts w:ascii="仿宋" w:eastAsia="仿宋" w:hAnsi="仿宋"/>
          <w:sz w:val="32"/>
          <w:szCs w:val="32"/>
        </w:rPr>
        <w:t>维修(护)费</w:t>
      </w:r>
      <w:r w:rsidRPr="00E104B4">
        <w:rPr>
          <w:rFonts w:ascii="仿宋" w:eastAsia="仿宋" w:hAnsi="仿宋" w:hint="eastAsia"/>
          <w:sz w:val="32"/>
          <w:szCs w:val="32"/>
        </w:rPr>
        <w:t>、</w:t>
      </w:r>
      <w:r w:rsidRPr="00E104B4">
        <w:rPr>
          <w:rFonts w:ascii="仿宋" w:eastAsia="仿宋" w:hAnsi="仿宋"/>
          <w:sz w:val="32"/>
          <w:szCs w:val="32"/>
        </w:rPr>
        <w:t>租赁费</w:t>
      </w:r>
      <w:r w:rsidRPr="00E104B4">
        <w:rPr>
          <w:rFonts w:ascii="仿宋" w:eastAsia="仿宋" w:hAnsi="仿宋" w:hint="eastAsia"/>
          <w:sz w:val="32"/>
          <w:szCs w:val="32"/>
        </w:rPr>
        <w:t>、</w:t>
      </w:r>
      <w:r w:rsidRPr="00E104B4">
        <w:rPr>
          <w:rFonts w:ascii="仿宋" w:eastAsia="仿宋" w:hAnsi="仿宋"/>
          <w:sz w:val="32"/>
          <w:szCs w:val="32"/>
        </w:rPr>
        <w:t>会议费</w:t>
      </w:r>
      <w:r w:rsidRPr="00E104B4">
        <w:rPr>
          <w:rFonts w:ascii="仿宋" w:eastAsia="仿宋" w:hAnsi="仿宋" w:hint="eastAsia"/>
          <w:sz w:val="32"/>
          <w:szCs w:val="32"/>
        </w:rPr>
        <w:t>、</w:t>
      </w:r>
      <w:r w:rsidRPr="00E104B4">
        <w:rPr>
          <w:rFonts w:ascii="仿宋" w:eastAsia="仿宋" w:hAnsi="仿宋"/>
          <w:sz w:val="32"/>
          <w:szCs w:val="32"/>
        </w:rPr>
        <w:t>培训费</w:t>
      </w:r>
      <w:r w:rsidRPr="00E104B4">
        <w:rPr>
          <w:rFonts w:ascii="仿宋" w:eastAsia="仿宋" w:hAnsi="仿宋" w:hint="eastAsia"/>
          <w:sz w:val="32"/>
          <w:szCs w:val="32"/>
        </w:rPr>
        <w:t>、</w:t>
      </w:r>
      <w:r w:rsidRPr="00E104B4">
        <w:rPr>
          <w:rFonts w:ascii="仿宋" w:eastAsia="仿宋" w:hAnsi="仿宋"/>
          <w:sz w:val="32"/>
          <w:szCs w:val="32"/>
        </w:rPr>
        <w:t>公务接待费</w:t>
      </w:r>
      <w:r w:rsidRPr="00E104B4">
        <w:rPr>
          <w:rFonts w:ascii="仿宋" w:eastAsia="仿宋" w:hAnsi="仿宋" w:hint="eastAsia"/>
          <w:sz w:val="32"/>
          <w:szCs w:val="32"/>
        </w:rPr>
        <w:t>、</w:t>
      </w:r>
      <w:r w:rsidRPr="00E104B4">
        <w:rPr>
          <w:rFonts w:ascii="仿宋" w:eastAsia="仿宋" w:hAnsi="仿宋"/>
          <w:sz w:val="32"/>
          <w:szCs w:val="32"/>
        </w:rPr>
        <w:t>劳务费</w:t>
      </w:r>
      <w:r w:rsidRPr="00E104B4">
        <w:rPr>
          <w:rFonts w:ascii="仿宋" w:eastAsia="仿宋" w:hAnsi="仿宋" w:hint="eastAsia"/>
          <w:sz w:val="32"/>
          <w:szCs w:val="32"/>
        </w:rPr>
        <w:t>、</w:t>
      </w:r>
      <w:r w:rsidRPr="00E104B4">
        <w:rPr>
          <w:rFonts w:ascii="仿宋" w:eastAsia="仿宋" w:hAnsi="仿宋"/>
          <w:sz w:val="32"/>
          <w:szCs w:val="32"/>
        </w:rPr>
        <w:t>委托业务费</w:t>
      </w:r>
      <w:r w:rsidRPr="00E104B4">
        <w:rPr>
          <w:rFonts w:ascii="仿宋" w:eastAsia="仿宋" w:hAnsi="仿宋" w:hint="eastAsia"/>
          <w:sz w:val="32"/>
          <w:szCs w:val="32"/>
        </w:rPr>
        <w:t>、</w:t>
      </w:r>
      <w:r w:rsidRPr="00E104B4">
        <w:rPr>
          <w:rFonts w:ascii="仿宋" w:eastAsia="仿宋" w:hAnsi="仿宋"/>
          <w:sz w:val="32"/>
          <w:szCs w:val="32"/>
        </w:rPr>
        <w:t>福利费</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Pr="00E104B4">
        <w:rPr>
          <w:rFonts w:ascii="仿宋" w:eastAsia="仿宋" w:hAnsi="仿宋" w:hint="eastAsia"/>
          <w:sz w:val="32"/>
          <w:szCs w:val="32"/>
        </w:rPr>
        <w:t>、</w:t>
      </w:r>
      <w:r w:rsidRPr="00E104B4">
        <w:rPr>
          <w:rFonts w:ascii="仿宋" w:eastAsia="仿宋" w:hAnsi="仿宋"/>
          <w:sz w:val="32"/>
          <w:szCs w:val="32"/>
        </w:rPr>
        <w:t>其他商品和服务支出</w:t>
      </w:r>
      <w:r>
        <w:rPr>
          <w:rFonts w:ascii="仿宋" w:eastAsia="仿宋" w:hAnsi="仿宋"/>
          <w:sz w:val="32"/>
          <w:szCs w:val="32"/>
        </w:rPr>
        <w:t>）</w:t>
      </w:r>
      <w:r>
        <w:rPr>
          <w:rFonts w:ascii="仿宋" w:eastAsia="仿宋" w:hAnsi="仿宋" w:hint="eastAsia"/>
          <w:sz w:val="32"/>
          <w:szCs w:val="32"/>
        </w:rPr>
        <w:t>、</w:t>
      </w:r>
      <w:r w:rsidRPr="008F37FF">
        <w:rPr>
          <w:rFonts w:ascii="仿宋" w:eastAsia="仿宋" w:hAnsi="仿宋"/>
          <w:sz w:val="32"/>
          <w:szCs w:val="32"/>
        </w:rPr>
        <w:t>工会经费</w:t>
      </w:r>
      <w:r>
        <w:rPr>
          <w:rFonts w:ascii="仿宋" w:eastAsia="仿宋" w:hAnsi="仿宋" w:hint="eastAsia"/>
          <w:sz w:val="32"/>
          <w:szCs w:val="32"/>
        </w:rPr>
        <w:t>。</w:t>
      </w:r>
    </w:p>
    <w:p w:rsidR="00C514F3" w:rsidRPr="00753C16" w:rsidRDefault="00C514F3" w:rsidP="00C514F3">
      <w:pPr>
        <w:rPr>
          <w:rFonts w:ascii="黑体" w:eastAsia="黑体" w:hAnsi="黑体"/>
          <w:sz w:val="32"/>
          <w:szCs w:val="32"/>
        </w:rPr>
      </w:pPr>
      <w:r w:rsidRPr="00753C16">
        <w:rPr>
          <w:rFonts w:ascii="黑体" w:eastAsia="黑体" w:hAnsi="黑体" w:hint="eastAsia"/>
          <w:sz w:val="32"/>
          <w:szCs w:val="32"/>
        </w:rPr>
        <w:t>七、2021</w:t>
      </w:r>
      <w:r>
        <w:rPr>
          <w:rFonts w:ascii="黑体" w:eastAsia="黑体" w:hAnsi="黑体" w:hint="eastAsia"/>
          <w:sz w:val="32"/>
          <w:szCs w:val="32"/>
        </w:rPr>
        <w:t>年度一般公共预算“三公”经费预算情况说明</w:t>
      </w:r>
    </w:p>
    <w:p w:rsidR="00C514F3" w:rsidRPr="00EB5EFC" w:rsidRDefault="00C514F3" w:rsidP="00C514F3">
      <w:pPr>
        <w:ind w:firstLineChars="250" w:firstLine="800"/>
        <w:rPr>
          <w:rFonts w:ascii="仿宋" w:eastAsia="仿宋" w:hAnsi="仿宋"/>
          <w:sz w:val="32"/>
          <w:szCs w:val="32"/>
        </w:rPr>
      </w:pPr>
      <w:r w:rsidRPr="00EB5EFC">
        <w:rPr>
          <w:rFonts w:ascii="仿宋" w:eastAsia="仿宋" w:hAnsi="仿宋" w:hint="eastAsia"/>
          <w:sz w:val="32"/>
          <w:szCs w:val="32"/>
        </w:rPr>
        <w:t>2021年“三公”经费预算数为</w:t>
      </w:r>
      <w:r w:rsidR="004B6E32">
        <w:rPr>
          <w:rFonts w:ascii="仿宋" w:eastAsia="仿宋" w:hAnsi="仿宋"/>
          <w:sz w:val="32"/>
          <w:szCs w:val="32"/>
        </w:rPr>
        <w:t>4.51</w:t>
      </w:r>
      <w:r w:rsidRPr="00EB5EFC">
        <w:rPr>
          <w:rFonts w:ascii="仿宋" w:eastAsia="仿宋" w:hAnsi="仿宋" w:hint="eastAsia"/>
          <w:sz w:val="32"/>
          <w:szCs w:val="32"/>
        </w:rPr>
        <w:t>万元，其中：因公出国（境）费</w:t>
      </w:r>
      <w:r>
        <w:rPr>
          <w:rFonts w:ascii="仿宋" w:eastAsia="仿宋" w:hAnsi="仿宋" w:hint="eastAsia"/>
          <w:sz w:val="32"/>
          <w:szCs w:val="32"/>
        </w:rPr>
        <w:t>0</w:t>
      </w:r>
      <w:r w:rsidRPr="00EB5EFC">
        <w:rPr>
          <w:rFonts w:ascii="仿宋" w:eastAsia="仿宋" w:hAnsi="仿宋" w:hint="eastAsia"/>
          <w:sz w:val="32"/>
          <w:szCs w:val="32"/>
        </w:rPr>
        <w:t>万元，公务用车购置及运行费</w:t>
      </w:r>
      <w:r w:rsidR="004B6E32">
        <w:rPr>
          <w:rFonts w:ascii="仿宋" w:eastAsia="仿宋" w:hAnsi="仿宋"/>
          <w:sz w:val="32"/>
          <w:szCs w:val="32"/>
        </w:rPr>
        <w:t>2.64</w:t>
      </w:r>
      <w:r w:rsidRPr="00EB5EFC">
        <w:rPr>
          <w:rFonts w:ascii="仿宋" w:eastAsia="仿宋" w:hAnsi="仿宋" w:hint="eastAsia"/>
          <w:sz w:val="32"/>
          <w:szCs w:val="32"/>
        </w:rPr>
        <w:t>万元，公务接待费</w:t>
      </w:r>
      <w:r>
        <w:rPr>
          <w:rFonts w:ascii="仿宋" w:eastAsia="仿宋" w:hAnsi="仿宋"/>
          <w:sz w:val="32"/>
          <w:szCs w:val="32"/>
        </w:rPr>
        <w:t>1.8</w:t>
      </w:r>
      <w:r w:rsidR="004B6E32">
        <w:rPr>
          <w:rFonts w:ascii="仿宋" w:eastAsia="仿宋" w:hAnsi="仿宋"/>
          <w:sz w:val="32"/>
          <w:szCs w:val="32"/>
        </w:rPr>
        <w:t>7</w:t>
      </w:r>
      <w:r w:rsidRPr="00EB5EFC">
        <w:rPr>
          <w:rFonts w:ascii="仿宋" w:eastAsia="仿宋" w:hAnsi="仿宋" w:hint="eastAsia"/>
          <w:sz w:val="32"/>
          <w:szCs w:val="32"/>
        </w:rPr>
        <w:t>万元。2021年“三公”经费预算比2020</w:t>
      </w:r>
      <w:r>
        <w:rPr>
          <w:rFonts w:ascii="仿宋" w:eastAsia="仿宋" w:hAnsi="仿宋" w:hint="eastAsia"/>
          <w:sz w:val="32"/>
          <w:szCs w:val="32"/>
        </w:rPr>
        <w:t>年</w:t>
      </w:r>
      <w:r w:rsidR="004B6E32">
        <w:rPr>
          <w:rFonts w:ascii="仿宋" w:eastAsia="仿宋" w:hAnsi="仿宋" w:hint="eastAsia"/>
          <w:sz w:val="32"/>
          <w:szCs w:val="32"/>
        </w:rPr>
        <w:t>无变化</w:t>
      </w:r>
      <w:r>
        <w:rPr>
          <w:rFonts w:ascii="仿宋" w:eastAsia="仿宋" w:hAnsi="仿宋" w:hint="eastAsia"/>
          <w:sz w:val="32"/>
          <w:szCs w:val="32"/>
        </w:rPr>
        <w:t>。</w:t>
      </w:r>
    </w:p>
    <w:p w:rsidR="00C514F3" w:rsidRPr="00EB5EFC" w:rsidRDefault="00C514F3" w:rsidP="00C514F3">
      <w:pPr>
        <w:ind w:firstLineChars="200" w:firstLine="640"/>
        <w:rPr>
          <w:rFonts w:ascii="仿宋" w:eastAsia="仿宋" w:hAnsi="仿宋"/>
          <w:sz w:val="32"/>
          <w:szCs w:val="32"/>
        </w:rPr>
      </w:pPr>
      <w:r w:rsidRPr="00AE6305">
        <w:rPr>
          <w:rFonts w:ascii="仿宋" w:eastAsia="仿宋" w:hAnsi="仿宋" w:hint="eastAsia"/>
          <w:sz w:val="32"/>
          <w:szCs w:val="32"/>
        </w:rPr>
        <w:t>因公出国（境）团组0人，公务用车购置0辆、保有量0辆</w:t>
      </w:r>
      <w:r>
        <w:rPr>
          <w:rFonts w:ascii="仿宋" w:eastAsia="仿宋" w:hAnsi="仿宋" w:hint="eastAsia"/>
          <w:sz w:val="32"/>
          <w:szCs w:val="32"/>
        </w:rPr>
        <w:t>。</w:t>
      </w:r>
    </w:p>
    <w:p w:rsidR="00C514F3" w:rsidRPr="00753C16" w:rsidRDefault="00C514F3" w:rsidP="00C514F3">
      <w:pPr>
        <w:rPr>
          <w:rFonts w:ascii="黑体" w:eastAsia="黑体" w:hAnsi="黑体"/>
          <w:sz w:val="32"/>
          <w:szCs w:val="32"/>
        </w:rPr>
      </w:pPr>
      <w:r w:rsidRPr="00753C16">
        <w:rPr>
          <w:rFonts w:ascii="黑体" w:eastAsia="黑体" w:hAnsi="黑体" w:hint="eastAsia"/>
          <w:sz w:val="32"/>
          <w:szCs w:val="32"/>
        </w:rPr>
        <w:t>八、2021</w:t>
      </w:r>
      <w:r>
        <w:rPr>
          <w:rFonts w:ascii="黑体" w:eastAsia="黑体" w:hAnsi="黑体" w:hint="eastAsia"/>
          <w:sz w:val="32"/>
          <w:szCs w:val="32"/>
        </w:rPr>
        <w:t>年度政府性基金预算支出情况说明</w:t>
      </w:r>
    </w:p>
    <w:p w:rsidR="00C514F3" w:rsidRPr="00EB5EFC" w:rsidRDefault="00C514F3" w:rsidP="00C514F3">
      <w:pPr>
        <w:ind w:firstLineChars="200" w:firstLine="640"/>
        <w:rPr>
          <w:rFonts w:ascii="仿宋" w:eastAsia="仿宋" w:hAnsi="仿宋"/>
          <w:sz w:val="32"/>
          <w:szCs w:val="32"/>
        </w:rPr>
      </w:pPr>
      <w:r w:rsidRPr="004B6E32">
        <w:rPr>
          <w:rFonts w:ascii="仿宋" w:eastAsia="仿宋" w:hAnsi="仿宋" w:hint="eastAsia"/>
          <w:sz w:val="32"/>
          <w:szCs w:val="32"/>
        </w:rPr>
        <w:t>2021年度本部门不涉及政府性基金预算安排的支出</w:t>
      </w:r>
    </w:p>
    <w:p w:rsidR="00C514F3" w:rsidRPr="00753C16" w:rsidRDefault="00C514F3" w:rsidP="00C514F3">
      <w:pPr>
        <w:rPr>
          <w:rFonts w:ascii="黑体" w:eastAsia="黑体" w:hAnsi="黑体"/>
          <w:sz w:val="32"/>
          <w:szCs w:val="32"/>
        </w:rPr>
      </w:pPr>
      <w:r>
        <w:rPr>
          <w:rFonts w:ascii="黑体" w:eastAsia="黑体" w:hAnsi="黑体" w:hint="eastAsia"/>
          <w:sz w:val="32"/>
          <w:szCs w:val="32"/>
        </w:rPr>
        <w:t>九、其他重要事项的情况说明</w:t>
      </w:r>
    </w:p>
    <w:p w:rsidR="00C514F3" w:rsidRDefault="00C514F3" w:rsidP="00C514F3">
      <w:pPr>
        <w:autoSpaceDE w:val="0"/>
        <w:autoSpaceDN w:val="0"/>
        <w:rPr>
          <w:rFonts w:ascii="楷体" w:eastAsia="楷体" w:hAnsi="楷体"/>
          <w:sz w:val="32"/>
          <w:szCs w:val="32"/>
        </w:rPr>
      </w:pPr>
      <w:r w:rsidRPr="00885072">
        <w:rPr>
          <w:rFonts w:ascii="楷体" w:eastAsia="楷体" w:hAnsi="楷体" w:hint="eastAsia"/>
          <w:sz w:val="32"/>
          <w:szCs w:val="32"/>
        </w:rPr>
        <w:lastRenderedPageBreak/>
        <w:t>（</w:t>
      </w:r>
      <w:r>
        <w:rPr>
          <w:rFonts w:ascii="楷体" w:eastAsia="楷体" w:hAnsi="楷体" w:hint="eastAsia"/>
          <w:sz w:val="32"/>
          <w:szCs w:val="32"/>
        </w:rPr>
        <w:t>一</w:t>
      </w:r>
      <w:r w:rsidRPr="00885072">
        <w:rPr>
          <w:rFonts w:ascii="楷体" w:eastAsia="楷体" w:hAnsi="楷体" w:hint="eastAsia"/>
          <w:sz w:val="32"/>
          <w:szCs w:val="32"/>
        </w:rPr>
        <w:t>）政府采购情况说明。</w:t>
      </w:r>
    </w:p>
    <w:p w:rsidR="00C514F3" w:rsidRPr="00096F91" w:rsidRDefault="00C514F3" w:rsidP="00C514F3">
      <w:pPr>
        <w:autoSpaceDE w:val="0"/>
        <w:autoSpaceDN w:val="0"/>
        <w:ind w:firstLineChars="200" w:firstLine="640"/>
        <w:rPr>
          <w:rFonts w:ascii="仿宋_GB2312" w:eastAsia="仿宋_GB2312" w:hAnsiTheme="minorHAnsi" w:cs="仿宋_GB2312"/>
          <w:sz w:val="32"/>
          <w:szCs w:val="32"/>
        </w:rPr>
      </w:pPr>
      <w:r w:rsidRPr="008001B3">
        <w:rPr>
          <w:rFonts w:ascii="仿宋" w:eastAsia="仿宋" w:hAnsi="仿宋"/>
          <w:sz w:val="32"/>
          <w:szCs w:val="32"/>
        </w:rPr>
        <w:t>2021</w:t>
      </w:r>
      <w:r w:rsidRPr="008001B3">
        <w:rPr>
          <w:rFonts w:ascii="仿宋" w:eastAsia="仿宋" w:hAnsi="仿宋" w:hint="eastAsia"/>
          <w:sz w:val="32"/>
          <w:szCs w:val="32"/>
        </w:rPr>
        <w:t>年</w:t>
      </w:r>
      <w:r>
        <w:rPr>
          <w:rFonts w:ascii="仿宋" w:eastAsia="仿宋" w:hAnsi="仿宋" w:hint="eastAsia"/>
          <w:sz w:val="32"/>
          <w:szCs w:val="32"/>
        </w:rPr>
        <w:t>本</w:t>
      </w:r>
      <w:r>
        <w:rPr>
          <w:rFonts w:ascii="仿宋" w:eastAsia="仿宋" w:hAnsi="仿宋"/>
          <w:sz w:val="32"/>
          <w:szCs w:val="32"/>
        </w:rPr>
        <w:t>部门及</w:t>
      </w:r>
      <w:r w:rsidRPr="008001B3">
        <w:rPr>
          <w:rFonts w:ascii="仿宋" w:eastAsia="仿宋" w:hAnsi="仿宋" w:hint="eastAsia"/>
          <w:sz w:val="32"/>
          <w:szCs w:val="32"/>
        </w:rPr>
        <w:t>所属各预算单位</w:t>
      </w:r>
      <w:r>
        <w:rPr>
          <w:rFonts w:ascii="仿宋" w:eastAsia="仿宋" w:hAnsi="仿宋" w:hint="eastAsia"/>
          <w:sz w:val="32"/>
          <w:szCs w:val="32"/>
        </w:rPr>
        <w:t>无</w:t>
      </w:r>
      <w:r w:rsidRPr="008001B3">
        <w:rPr>
          <w:rFonts w:ascii="仿宋" w:eastAsia="仿宋" w:hAnsi="仿宋" w:hint="eastAsia"/>
          <w:sz w:val="32"/>
          <w:szCs w:val="32"/>
        </w:rPr>
        <w:t>政府采购预算。</w:t>
      </w:r>
    </w:p>
    <w:p w:rsidR="00C514F3" w:rsidRDefault="00C514F3" w:rsidP="00C514F3">
      <w:pPr>
        <w:rPr>
          <w:rFonts w:ascii="楷体" w:eastAsia="楷体" w:hAnsi="楷体"/>
          <w:sz w:val="32"/>
          <w:szCs w:val="32"/>
        </w:rPr>
      </w:pPr>
      <w:r w:rsidRPr="00885072">
        <w:rPr>
          <w:rFonts w:ascii="楷体" w:eastAsia="楷体" w:hAnsi="楷体" w:hint="eastAsia"/>
          <w:sz w:val="32"/>
          <w:szCs w:val="32"/>
        </w:rPr>
        <w:t>（</w:t>
      </w:r>
      <w:r>
        <w:rPr>
          <w:rFonts w:ascii="楷体" w:eastAsia="楷体" w:hAnsi="楷体" w:hint="eastAsia"/>
          <w:sz w:val="32"/>
          <w:szCs w:val="32"/>
        </w:rPr>
        <w:t>二</w:t>
      </w:r>
      <w:r w:rsidRPr="00885072">
        <w:rPr>
          <w:rFonts w:ascii="楷体" w:eastAsia="楷体" w:hAnsi="楷体" w:hint="eastAsia"/>
          <w:sz w:val="32"/>
          <w:szCs w:val="32"/>
        </w:rPr>
        <w:t>）国有资产占有使用情况说明。</w:t>
      </w:r>
    </w:p>
    <w:p w:rsidR="00C514F3" w:rsidRPr="001E413D" w:rsidRDefault="00C514F3" w:rsidP="00C514F3">
      <w:pPr>
        <w:autoSpaceDE w:val="0"/>
        <w:autoSpaceDN w:val="0"/>
        <w:ind w:firstLineChars="200" w:firstLine="640"/>
        <w:rPr>
          <w:rFonts w:ascii="仿宋" w:eastAsia="仿宋" w:hAnsi="仿宋"/>
          <w:sz w:val="32"/>
          <w:szCs w:val="32"/>
        </w:rPr>
      </w:pPr>
      <w:r w:rsidRPr="001E413D">
        <w:rPr>
          <w:rFonts w:ascii="仿宋" w:eastAsia="仿宋" w:hAnsi="仿宋" w:hint="eastAsia"/>
          <w:sz w:val="32"/>
          <w:szCs w:val="32"/>
        </w:rPr>
        <w:t>截至</w:t>
      </w:r>
      <w:r w:rsidRPr="001E413D">
        <w:rPr>
          <w:rFonts w:ascii="仿宋" w:eastAsia="仿宋" w:hAnsi="仿宋"/>
          <w:sz w:val="32"/>
          <w:szCs w:val="32"/>
        </w:rPr>
        <w:t>20</w:t>
      </w:r>
      <w:r>
        <w:rPr>
          <w:rFonts w:ascii="仿宋" w:eastAsia="仿宋" w:hAnsi="仿宋"/>
          <w:sz w:val="32"/>
          <w:szCs w:val="32"/>
        </w:rPr>
        <w:t>2</w:t>
      </w:r>
      <w:r>
        <w:rPr>
          <w:rFonts w:ascii="仿宋" w:eastAsia="仿宋" w:hAnsi="仿宋" w:hint="eastAsia"/>
          <w:sz w:val="32"/>
          <w:szCs w:val="32"/>
        </w:rPr>
        <w:t>0</w:t>
      </w:r>
      <w:r w:rsidRPr="001E413D">
        <w:rPr>
          <w:rFonts w:ascii="仿宋" w:eastAsia="仿宋" w:hAnsi="仿宋" w:hint="eastAsia"/>
          <w:sz w:val="32"/>
          <w:szCs w:val="32"/>
        </w:rPr>
        <w:t>年月底，</w:t>
      </w:r>
      <w:r>
        <w:rPr>
          <w:rFonts w:ascii="仿宋" w:eastAsia="仿宋" w:hAnsi="仿宋" w:hint="eastAsia"/>
          <w:sz w:val="32"/>
          <w:szCs w:val="32"/>
        </w:rPr>
        <w:t>本</w:t>
      </w:r>
      <w:r>
        <w:rPr>
          <w:rFonts w:ascii="仿宋" w:eastAsia="仿宋" w:hAnsi="仿宋"/>
          <w:sz w:val="32"/>
          <w:szCs w:val="32"/>
        </w:rPr>
        <w:t>部门</w:t>
      </w:r>
      <w:r>
        <w:rPr>
          <w:rFonts w:ascii="仿宋" w:eastAsia="仿宋" w:hAnsi="仿宋" w:hint="eastAsia"/>
          <w:sz w:val="32"/>
          <w:szCs w:val="32"/>
        </w:rPr>
        <w:t>及</w:t>
      </w:r>
      <w:r w:rsidRPr="001E413D">
        <w:rPr>
          <w:rFonts w:ascii="仿宋" w:eastAsia="仿宋" w:hAnsi="仿宋" w:hint="eastAsia"/>
          <w:sz w:val="32"/>
          <w:szCs w:val="32"/>
        </w:rPr>
        <w:t>所属各预算单位共有车辆</w:t>
      </w:r>
      <w:r>
        <w:rPr>
          <w:rFonts w:ascii="仿宋" w:eastAsia="仿宋" w:hAnsi="仿宋" w:hint="eastAsia"/>
          <w:sz w:val="32"/>
          <w:szCs w:val="32"/>
        </w:rPr>
        <w:t>0辆。</w:t>
      </w:r>
    </w:p>
    <w:p w:rsidR="00C514F3" w:rsidRPr="006A6C20" w:rsidRDefault="00C514F3" w:rsidP="00C514F3">
      <w:pPr>
        <w:spacing w:line="588" w:lineRule="exact"/>
        <w:rPr>
          <w:rFonts w:ascii="仿宋" w:eastAsia="仿宋" w:hAnsi="仿宋"/>
          <w:b/>
          <w:sz w:val="32"/>
          <w:szCs w:val="32"/>
        </w:rPr>
      </w:pPr>
      <w:r w:rsidRPr="00885072">
        <w:rPr>
          <w:rFonts w:ascii="楷体" w:eastAsia="楷体" w:hAnsi="楷体" w:hint="eastAsia"/>
          <w:sz w:val="32"/>
          <w:szCs w:val="32"/>
        </w:rPr>
        <w:t>（</w:t>
      </w:r>
      <w:r>
        <w:rPr>
          <w:rFonts w:ascii="楷体" w:eastAsia="楷体" w:hAnsi="楷体" w:hint="eastAsia"/>
          <w:sz w:val="32"/>
          <w:szCs w:val="32"/>
        </w:rPr>
        <w:t>三</w:t>
      </w:r>
      <w:r w:rsidRPr="00885072">
        <w:rPr>
          <w:rFonts w:ascii="楷体" w:eastAsia="楷体" w:hAnsi="楷体" w:hint="eastAsia"/>
          <w:sz w:val="32"/>
          <w:szCs w:val="32"/>
        </w:rPr>
        <w:t>）</w:t>
      </w:r>
      <w:r w:rsidRPr="000E341D">
        <w:rPr>
          <w:rFonts w:ascii="楷体" w:eastAsia="楷体" w:hAnsi="楷体" w:hint="eastAsia"/>
          <w:sz w:val="32"/>
          <w:szCs w:val="32"/>
        </w:rPr>
        <w:t>2021年预算绩效目标管理情况。</w:t>
      </w:r>
    </w:p>
    <w:p w:rsidR="00C514F3" w:rsidRDefault="00C514F3" w:rsidP="00C514F3">
      <w:pPr>
        <w:spacing w:line="588" w:lineRule="exact"/>
        <w:ind w:firstLineChars="200" w:firstLine="640"/>
        <w:rPr>
          <w:rFonts w:ascii="仿宋" w:eastAsia="仿宋" w:hAnsi="仿宋"/>
          <w:sz w:val="32"/>
          <w:szCs w:val="32"/>
        </w:rPr>
      </w:pPr>
      <w:r w:rsidRPr="004B6E32">
        <w:rPr>
          <w:rFonts w:ascii="仿宋" w:eastAsia="仿宋" w:hAnsi="仿宋" w:hint="eastAsia"/>
          <w:sz w:val="32"/>
          <w:szCs w:val="32"/>
        </w:rPr>
        <w:t>本单位2021年年初预算中不涉及重点项目（见名词解释），故重点项目实行绩效目标管理0个。</w:t>
      </w:r>
    </w:p>
    <w:p w:rsidR="00C514F3" w:rsidRDefault="00C514F3" w:rsidP="00C514F3">
      <w:pPr>
        <w:rPr>
          <w:rFonts w:ascii="楷体" w:eastAsia="楷体" w:hAnsi="楷体"/>
          <w:sz w:val="32"/>
          <w:szCs w:val="32"/>
        </w:rPr>
      </w:pPr>
      <w:r w:rsidRPr="00885072">
        <w:rPr>
          <w:rFonts w:ascii="楷体" w:eastAsia="楷体" w:hAnsi="楷体" w:hint="eastAsia"/>
          <w:sz w:val="32"/>
          <w:szCs w:val="32"/>
        </w:rPr>
        <w:t>（五）扶贫资金管理使用情况及绩效目标</w:t>
      </w:r>
      <w:r>
        <w:rPr>
          <w:rFonts w:ascii="楷体" w:eastAsia="楷体" w:hAnsi="楷体" w:hint="eastAsia"/>
          <w:sz w:val="32"/>
          <w:szCs w:val="32"/>
        </w:rPr>
        <w:t>情况说明</w:t>
      </w:r>
      <w:r w:rsidRPr="00885072">
        <w:rPr>
          <w:rFonts w:ascii="楷体" w:eastAsia="楷体" w:hAnsi="楷体" w:hint="eastAsia"/>
          <w:sz w:val="32"/>
          <w:szCs w:val="32"/>
        </w:rPr>
        <w:t>。</w:t>
      </w:r>
    </w:p>
    <w:p w:rsidR="00C514F3" w:rsidRPr="00B52BC7" w:rsidRDefault="00C514F3" w:rsidP="00C514F3">
      <w:pPr>
        <w:ind w:firstLineChars="250" w:firstLine="800"/>
        <w:rPr>
          <w:rFonts w:ascii="仿宋" w:eastAsia="仿宋" w:hAnsi="仿宋"/>
          <w:sz w:val="32"/>
          <w:szCs w:val="32"/>
        </w:rPr>
      </w:pPr>
      <w:r w:rsidRPr="00B52BC7">
        <w:rPr>
          <w:rFonts w:ascii="仿宋" w:eastAsia="仿宋" w:hAnsi="仿宋" w:hint="eastAsia"/>
          <w:sz w:val="32"/>
          <w:szCs w:val="32"/>
        </w:rPr>
        <w:t>本单位不涉及扶贫资金预算、扶贫资金使用等情况。</w:t>
      </w:r>
    </w:p>
    <w:p w:rsidR="00C514F3" w:rsidRDefault="00C514F3" w:rsidP="00C514F3">
      <w:pPr>
        <w:rPr>
          <w:rFonts w:ascii="微软雅黑" w:hAnsi="微软雅黑" w:cs="微软雅黑"/>
          <w:b/>
          <w:color w:val="000000"/>
          <w:sz w:val="24"/>
          <w:shd w:val="clear" w:color="auto" w:fill="FFFFFF"/>
        </w:rPr>
      </w:pPr>
      <w:r w:rsidRPr="00885072">
        <w:rPr>
          <w:rFonts w:ascii="楷体" w:eastAsia="楷体" w:hAnsi="楷体" w:hint="eastAsia"/>
          <w:sz w:val="32"/>
          <w:szCs w:val="32"/>
        </w:rPr>
        <w:t>（六）政府债务情况。</w:t>
      </w:r>
    </w:p>
    <w:p w:rsidR="00C514F3" w:rsidRPr="00EB5EFC" w:rsidRDefault="00C514F3" w:rsidP="00C514F3">
      <w:pPr>
        <w:ind w:firstLineChars="300" w:firstLine="960"/>
        <w:rPr>
          <w:rFonts w:ascii="仿宋" w:eastAsia="仿宋" w:hAnsi="仿宋"/>
          <w:sz w:val="32"/>
          <w:szCs w:val="32"/>
        </w:rPr>
      </w:pPr>
      <w:r w:rsidRPr="00B52BC7">
        <w:rPr>
          <w:rFonts w:ascii="仿宋" w:eastAsia="仿宋" w:hAnsi="仿宋" w:hint="eastAsia"/>
          <w:sz w:val="32"/>
          <w:szCs w:val="32"/>
        </w:rPr>
        <w:t>截止2021年1月31日，</w:t>
      </w:r>
      <w:r w:rsidR="006B7045">
        <w:rPr>
          <w:rFonts w:ascii="仿宋" w:eastAsia="仿宋" w:hAnsi="仿宋" w:hint="eastAsia"/>
          <w:sz w:val="32"/>
          <w:szCs w:val="32"/>
        </w:rPr>
        <w:t>上察隅镇</w:t>
      </w:r>
      <w:r>
        <w:rPr>
          <w:rFonts w:ascii="仿宋" w:eastAsia="仿宋" w:hAnsi="仿宋" w:hint="eastAsia"/>
          <w:sz w:val="32"/>
          <w:szCs w:val="32"/>
        </w:rPr>
        <w:t>卫生院</w:t>
      </w:r>
      <w:r w:rsidRPr="00B52BC7">
        <w:rPr>
          <w:rFonts w:ascii="仿宋" w:eastAsia="仿宋" w:hAnsi="仿宋" w:hint="eastAsia"/>
          <w:sz w:val="32"/>
          <w:szCs w:val="32"/>
        </w:rPr>
        <w:t>未曾举借债务，无待回购股权投资和应付工程物资款，并在债务监测平台上按月上报无债务情况。</w:t>
      </w:r>
    </w:p>
    <w:p w:rsidR="00C514F3" w:rsidRPr="00174215" w:rsidRDefault="00C514F3" w:rsidP="00C514F3">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第四部分</w:t>
      </w:r>
    </w:p>
    <w:p w:rsidR="00C514F3" w:rsidRPr="00E2775B" w:rsidRDefault="00C514F3" w:rsidP="00C514F3">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名词解释</w:t>
      </w:r>
    </w:p>
    <w:p w:rsidR="00C514F3" w:rsidRPr="00EB5EFC" w:rsidRDefault="00C514F3" w:rsidP="00C514F3">
      <w:pPr>
        <w:rPr>
          <w:rFonts w:ascii="仿宋" w:eastAsia="仿宋" w:hAnsi="仿宋"/>
          <w:sz w:val="32"/>
          <w:szCs w:val="32"/>
        </w:rPr>
      </w:pPr>
      <w:r w:rsidRPr="00A25D6E">
        <w:rPr>
          <w:rFonts w:ascii="黑体" w:eastAsia="黑体" w:hAnsi="黑体" w:hint="eastAsia"/>
          <w:sz w:val="32"/>
          <w:szCs w:val="32"/>
        </w:rPr>
        <w:t>一、一般公共预算拨款收入：</w:t>
      </w:r>
      <w:r w:rsidRPr="00EB5EFC">
        <w:rPr>
          <w:rFonts w:ascii="仿宋" w:eastAsia="仿宋" w:hAnsi="仿宋" w:hint="eastAsia"/>
          <w:sz w:val="32"/>
          <w:szCs w:val="32"/>
        </w:rPr>
        <w:t>指财政部门当年拨付的资金。</w:t>
      </w:r>
    </w:p>
    <w:p w:rsidR="00C514F3" w:rsidRPr="00871235" w:rsidRDefault="00C514F3" w:rsidP="00C514F3">
      <w:pPr>
        <w:rPr>
          <w:rFonts w:ascii="仿宋" w:eastAsia="仿宋" w:hAnsi="仿宋"/>
          <w:sz w:val="32"/>
          <w:szCs w:val="32"/>
        </w:rPr>
      </w:pPr>
      <w:r w:rsidRPr="00A25D6E">
        <w:rPr>
          <w:rFonts w:ascii="黑体" w:eastAsia="黑体" w:hAnsi="黑体" w:hint="eastAsia"/>
          <w:sz w:val="32"/>
          <w:szCs w:val="32"/>
        </w:rPr>
        <w:t>二、</w:t>
      </w:r>
      <w:r w:rsidRPr="00A239B3">
        <w:rPr>
          <w:rFonts w:ascii="黑体" w:eastAsia="黑体" w:hAnsi="黑体" w:hint="eastAsia"/>
          <w:sz w:val="32"/>
          <w:szCs w:val="32"/>
        </w:rPr>
        <w:t>机关运行经费：</w:t>
      </w:r>
      <w:r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C514F3" w:rsidRDefault="00C514F3" w:rsidP="00C514F3">
      <w:pPr>
        <w:autoSpaceDE w:val="0"/>
        <w:autoSpaceDN w:val="0"/>
        <w:rPr>
          <w:rFonts w:ascii="仿宋_GB2312" w:eastAsia="仿宋_GB2312" w:hAnsiTheme="minorHAnsi" w:cs="仿宋_GB2312"/>
          <w:sz w:val="32"/>
          <w:szCs w:val="32"/>
        </w:rPr>
      </w:pPr>
      <w:r>
        <w:rPr>
          <w:rFonts w:ascii="黑体" w:eastAsia="黑体" w:hAnsi="黑体" w:hint="eastAsia"/>
          <w:sz w:val="32"/>
          <w:szCs w:val="32"/>
        </w:rPr>
        <w:t>三</w:t>
      </w:r>
      <w:r w:rsidRPr="00160D39">
        <w:rPr>
          <w:rFonts w:ascii="黑体" w:eastAsia="黑体" w:hAnsi="黑体"/>
          <w:sz w:val="32"/>
          <w:szCs w:val="32"/>
        </w:rPr>
        <w:t>、基本</w:t>
      </w:r>
      <w:r w:rsidRPr="00160D39">
        <w:rPr>
          <w:rFonts w:ascii="黑体" w:eastAsia="黑体" w:hAnsi="黑体" w:hint="eastAsia"/>
          <w:sz w:val="32"/>
          <w:szCs w:val="32"/>
        </w:rPr>
        <w:t>支出：</w:t>
      </w:r>
      <w:r w:rsidRPr="003C07B1">
        <w:rPr>
          <w:rFonts w:ascii="仿宋" w:eastAsia="仿宋" w:hAnsi="仿宋" w:hint="eastAsia"/>
          <w:sz w:val="32"/>
          <w:szCs w:val="32"/>
        </w:rPr>
        <w:t>指为保障机构正常运转、完成日常工作任务而发生的人员支出和公用支出。</w:t>
      </w:r>
    </w:p>
    <w:p w:rsidR="00C514F3" w:rsidRDefault="00C514F3" w:rsidP="00C514F3">
      <w:pPr>
        <w:spacing w:line="220" w:lineRule="atLeast"/>
      </w:pPr>
      <w:r>
        <w:rPr>
          <w:rFonts w:ascii="黑体" w:eastAsia="黑体" w:hAnsi="黑体" w:hint="eastAsia"/>
          <w:sz w:val="32"/>
          <w:szCs w:val="32"/>
        </w:rPr>
        <w:lastRenderedPageBreak/>
        <w:t>四</w:t>
      </w:r>
      <w:r w:rsidRPr="00160D39">
        <w:rPr>
          <w:rFonts w:ascii="黑体" w:eastAsia="黑体" w:hAnsi="黑体"/>
          <w:sz w:val="32"/>
          <w:szCs w:val="32"/>
        </w:rPr>
        <w:t>、</w:t>
      </w:r>
      <w:r w:rsidRPr="00160D39">
        <w:rPr>
          <w:rFonts w:ascii="黑体" w:eastAsia="黑体" w:hAnsi="黑体" w:hint="eastAsia"/>
          <w:sz w:val="32"/>
          <w:szCs w:val="32"/>
        </w:rPr>
        <w:t>项目支出：</w:t>
      </w:r>
      <w:r w:rsidRPr="003C07B1">
        <w:rPr>
          <w:rFonts w:ascii="仿宋" w:eastAsia="仿宋" w:hAnsi="仿宋" w:hint="eastAsia"/>
          <w:sz w:val="32"/>
          <w:szCs w:val="32"/>
        </w:rPr>
        <w:t>指在基本支出之外为完成特定行政任务或事业发展目标所发生的支出。</w:t>
      </w:r>
    </w:p>
    <w:p w:rsidR="00374E5B" w:rsidRPr="00C514F3" w:rsidRDefault="00374E5B">
      <w:pPr>
        <w:pStyle w:val="a5"/>
        <w:widowControl w:val="0"/>
        <w:adjustRightInd/>
        <w:snapToGrid/>
        <w:spacing w:after="0"/>
        <w:ind w:left="420" w:firstLineChars="0" w:firstLine="0"/>
        <w:jc w:val="both"/>
        <w:rPr>
          <w:rFonts w:ascii="方正仿宋简体" w:eastAsia="方正仿宋简体" w:hAnsi="宋体" w:cs="宋体"/>
          <w:sz w:val="32"/>
          <w:szCs w:val="32"/>
        </w:rPr>
      </w:pPr>
    </w:p>
    <w:p w:rsidR="00374E5B" w:rsidRDefault="00374E5B">
      <w:pPr>
        <w:spacing w:line="220" w:lineRule="atLeast"/>
      </w:pPr>
    </w:p>
    <w:sectPr w:rsidR="00374E5B" w:rsidSect="0097573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4E9" w:rsidRDefault="00FB14E9" w:rsidP="00C97FE1">
      <w:pPr>
        <w:spacing w:after="0"/>
      </w:pPr>
      <w:r>
        <w:separator/>
      </w:r>
    </w:p>
  </w:endnote>
  <w:endnote w:type="continuationSeparator" w:id="1">
    <w:p w:rsidR="00FB14E9" w:rsidRDefault="00FB14E9" w:rsidP="00C97F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方正仿宋简体">
    <w:altName w:val="微软雅黑"/>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4E9" w:rsidRDefault="00FB14E9" w:rsidP="00C97FE1">
      <w:pPr>
        <w:spacing w:after="0"/>
      </w:pPr>
      <w:r>
        <w:separator/>
      </w:r>
    </w:p>
  </w:footnote>
  <w:footnote w:type="continuationSeparator" w:id="1">
    <w:p w:rsidR="00FB14E9" w:rsidRDefault="00FB14E9" w:rsidP="00C97FE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C1D79"/>
    <w:multiLevelType w:val="singleLevel"/>
    <w:tmpl w:val="572C1D79"/>
    <w:lvl w:ilvl="0">
      <w:start w:val="1"/>
      <w:numFmt w:val="japaneseCounting"/>
      <w:suff w:val="nothing"/>
      <w:lvlText w:val="%1、"/>
      <w:lvlJc w:val="left"/>
      <w:rPr>
        <w:rFonts w:ascii="方正仿宋简体" w:eastAsia="方正仿宋简体" w:hAnsi="宋体" w:cs="宋体"/>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D31D50"/>
    <w:rsid w:val="000068A0"/>
    <w:rsid w:val="000131C8"/>
    <w:rsid w:val="000205B6"/>
    <w:rsid w:val="00037D38"/>
    <w:rsid w:val="00042FE8"/>
    <w:rsid w:val="00043B76"/>
    <w:rsid w:val="000633DF"/>
    <w:rsid w:val="00066393"/>
    <w:rsid w:val="000778B4"/>
    <w:rsid w:val="00083940"/>
    <w:rsid w:val="000902A9"/>
    <w:rsid w:val="000924DC"/>
    <w:rsid w:val="000A1361"/>
    <w:rsid w:val="000B08E5"/>
    <w:rsid w:val="000B7452"/>
    <w:rsid w:val="000C4FC1"/>
    <w:rsid w:val="000E65D0"/>
    <w:rsid w:val="00107553"/>
    <w:rsid w:val="0011069D"/>
    <w:rsid w:val="00113468"/>
    <w:rsid w:val="00116193"/>
    <w:rsid w:val="00135D9C"/>
    <w:rsid w:val="0014075C"/>
    <w:rsid w:val="001834FB"/>
    <w:rsid w:val="0019029C"/>
    <w:rsid w:val="00192D10"/>
    <w:rsid w:val="00194943"/>
    <w:rsid w:val="001A70AC"/>
    <w:rsid w:val="001A75E6"/>
    <w:rsid w:val="001B7DD1"/>
    <w:rsid w:val="001E1206"/>
    <w:rsid w:val="001E5C57"/>
    <w:rsid w:val="001F3A3D"/>
    <w:rsid w:val="00221544"/>
    <w:rsid w:val="00232036"/>
    <w:rsid w:val="0025255C"/>
    <w:rsid w:val="00265B6C"/>
    <w:rsid w:val="002725D6"/>
    <w:rsid w:val="0029186F"/>
    <w:rsid w:val="002B6F07"/>
    <w:rsid w:val="002C3F5C"/>
    <w:rsid w:val="002C6031"/>
    <w:rsid w:val="002D2DC7"/>
    <w:rsid w:val="002D6877"/>
    <w:rsid w:val="002E057D"/>
    <w:rsid w:val="002E5A93"/>
    <w:rsid w:val="002F4101"/>
    <w:rsid w:val="002F4DAD"/>
    <w:rsid w:val="003112D1"/>
    <w:rsid w:val="00317C6F"/>
    <w:rsid w:val="00323B43"/>
    <w:rsid w:val="003431FF"/>
    <w:rsid w:val="00351D5B"/>
    <w:rsid w:val="00352A47"/>
    <w:rsid w:val="003563E6"/>
    <w:rsid w:val="003601CD"/>
    <w:rsid w:val="00374E5B"/>
    <w:rsid w:val="003D37D8"/>
    <w:rsid w:val="003D3D01"/>
    <w:rsid w:val="003D422F"/>
    <w:rsid w:val="003E099C"/>
    <w:rsid w:val="003F6AD7"/>
    <w:rsid w:val="004058CC"/>
    <w:rsid w:val="00421A4E"/>
    <w:rsid w:val="004237CC"/>
    <w:rsid w:val="00426133"/>
    <w:rsid w:val="00432BA4"/>
    <w:rsid w:val="004358AB"/>
    <w:rsid w:val="00460611"/>
    <w:rsid w:val="0046244B"/>
    <w:rsid w:val="00476BCA"/>
    <w:rsid w:val="00487080"/>
    <w:rsid w:val="0049496C"/>
    <w:rsid w:val="004A2C77"/>
    <w:rsid w:val="004B6E32"/>
    <w:rsid w:val="004B7C26"/>
    <w:rsid w:val="004C18D3"/>
    <w:rsid w:val="004C3E48"/>
    <w:rsid w:val="004D69F7"/>
    <w:rsid w:val="004E4E60"/>
    <w:rsid w:val="00567238"/>
    <w:rsid w:val="00587AC9"/>
    <w:rsid w:val="00590A3C"/>
    <w:rsid w:val="00591713"/>
    <w:rsid w:val="005B6F59"/>
    <w:rsid w:val="005C4C04"/>
    <w:rsid w:val="005E301E"/>
    <w:rsid w:val="005E4CEC"/>
    <w:rsid w:val="005F2F41"/>
    <w:rsid w:val="006104AE"/>
    <w:rsid w:val="0061540C"/>
    <w:rsid w:val="00622E39"/>
    <w:rsid w:val="0062627F"/>
    <w:rsid w:val="00633C9F"/>
    <w:rsid w:val="0063462E"/>
    <w:rsid w:val="00651F97"/>
    <w:rsid w:val="0065762C"/>
    <w:rsid w:val="0067157B"/>
    <w:rsid w:val="006A30CB"/>
    <w:rsid w:val="006B3D75"/>
    <w:rsid w:val="006B5F1C"/>
    <w:rsid w:val="006B7045"/>
    <w:rsid w:val="006D1614"/>
    <w:rsid w:val="006E49C0"/>
    <w:rsid w:val="006F3A69"/>
    <w:rsid w:val="00705A9B"/>
    <w:rsid w:val="00710F52"/>
    <w:rsid w:val="007400C8"/>
    <w:rsid w:val="007848AB"/>
    <w:rsid w:val="00785D9E"/>
    <w:rsid w:val="0079768E"/>
    <w:rsid w:val="007A408C"/>
    <w:rsid w:val="007F670F"/>
    <w:rsid w:val="00805F4F"/>
    <w:rsid w:val="00807461"/>
    <w:rsid w:val="008227C5"/>
    <w:rsid w:val="00834709"/>
    <w:rsid w:val="0084224A"/>
    <w:rsid w:val="0088342B"/>
    <w:rsid w:val="00885683"/>
    <w:rsid w:val="00890BEC"/>
    <w:rsid w:val="008A3245"/>
    <w:rsid w:val="008A4248"/>
    <w:rsid w:val="008A4728"/>
    <w:rsid w:val="008B1E10"/>
    <w:rsid w:val="008B7726"/>
    <w:rsid w:val="008C7BA6"/>
    <w:rsid w:val="008C7ECD"/>
    <w:rsid w:val="008D1D05"/>
    <w:rsid w:val="008D675F"/>
    <w:rsid w:val="008E5439"/>
    <w:rsid w:val="009252A6"/>
    <w:rsid w:val="009309D0"/>
    <w:rsid w:val="0093274A"/>
    <w:rsid w:val="00935722"/>
    <w:rsid w:val="00935A8F"/>
    <w:rsid w:val="00952D4B"/>
    <w:rsid w:val="00971EC0"/>
    <w:rsid w:val="0097573D"/>
    <w:rsid w:val="009A00C1"/>
    <w:rsid w:val="009B4589"/>
    <w:rsid w:val="00A12B4F"/>
    <w:rsid w:val="00A141E1"/>
    <w:rsid w:val="00A201BF"/>
    <w:rsid w:val="00A25DF5"/>
    <w:rsid w:val="00A53E73"/>
    <w:rsid w:val="00A75623"/>
    <w:rsid w:val="00A953D2"/>
    <w:rsid w:val="00AB702E"/>
    <w:rsid w:val="00B1427D"/>
    <w:rsid w:val="00B62F73"/>
    <w:rsid w:val="00B64D51"/>
    <w:rsid w:val="00B651B6"/>
    <w:rsid w:val="00B75BFC"/>
    <w:rsid w:val="00B76244"/>
    <w:rsid w:val="00B93801"/>
    <w:rsid w:val="00B95D6E"/>
    <w:rsid w:val="00B96172"/>
    <w:rsid w:val="00BA0B56"/>
    <w:rsid w:val="00BA7DC2"/>
    <w:rsid w:val="00BB09B4"/>
    <w:rsid w:val="00BF0181"/>
    <w:rsid w:val="00BF5F4C"/>
    <w:rsid w:val="00C00C6A"/>
    <w:rsid w:val="00C01676"/>
    <w:rsid w:val="00C05944"/>
    <w:rsid w:val="00C11DFC"/>
    <w:rsid w:val="00C124B3"/>
    <w:rsid w:val="00C25C61"/>
    <w:rsid w:val="00C47D7C"/>
    <w:rsid w:val="00C514F3"/>
    <w:rsid w:val="00C57D79"/>
    <w:rsid w:val="00C66C9B"/>
    <w:rsid w:val="00C70CB5"/>
    <w:rsid w:val="00C9253E"/>
    <w:rsid w:val="00C97FE1"/>
    <w:rsid w:val="00CA4D92"/>
    <w:rsid w:val="00CC10CA"/>
    <w:rsid w:val="00CD62BB"/>
    <w:rsid w:val="00CE3A2E"/>
    <w:rsid w:val="00CE7B79"/>
    <w:rsid w:val="00CE7D2B"/>
    <w:rsid w:val="00CF7606"/>
    <w:rsid w:val="00D154ED"/>
    <w:rsid w:val="00D21CDD"/>
    <w:rsid w:val="00D2359D"/>
    <w:rsid w:val="00D31D50"/>
    <w:rsid w:val="00D34960"/>
    <w:rsid w:val="00D464FE"/>
    <w:rsid w:val="00D76570"/>
    <w:rsid w:val="00D819EF"/>
    <w:rsid w:val="00D97CB3"/>
    <w:rsid w:val="00DA08AE"/>
    <w:rsid w:val="00DF43DA"/>
    <w:rsid w:val="00E02B1E"/>
    <w:rsid w:val="00E0533C"/>
    <w:rsid w:val="00E57825"/>
    <w:rsid w:val="00E83A7C"/>
    <w:rsid w:val="00E93D3B"/>
    <w:rsid w:val="00E96DE8"/>
    <w:rsid w:val="00E97A66"/>
    <w:rsid w:val="00EA1231"/>
    <w:rsid w:val="00EA6CAC"/>
    <w:rsid w:val="00EB2EEC"/>
    <w:rsid w:val="00EB6AAB"/>
    <w:rsid w:val="00EE4A22"/>
    <w:rsid w:val="00F146F5"/>
    <w:rsid w:val="00F356D4"/>
    <w:rsid w:val="00F44F0E"/>
    <w:rsid w:val="00F56AC7"/>
    <w:rsid w:val="00F607D9"/>
    <w:rsid w:val="00F71097"/>
    <w:rsid w:val="00F93942"/>
    <w:rsid w:val="00FB14E9"/>
    <w:rsid w:val="00FB2011"/>
    <w:rsid w:val="00FC1081"/>
    <w:rsid w:val="00FC4216"/>
    <w:rsid w:val="00FE298E"/>
    <w:rsid w:val="00FF5D20"/>
    <w:rsid w:val="04B063AC"/>
    <w:rsid w:val="04F6531A"/>
    <w:rsid w:val="072D047F"/>
    <w:rsid w:val="079F164A"/>
    <w:rsid w:val="087731E8"/>
    <w:rsid w:val="09692CF2"/>
    <w:rsid w:val="098911BF"/>
    <w:rsid w:val="0A442B3F"/>
    <w:rsid w:val="0C2E5D44"/>
    <w:rsid w:val="0CE72696"/>
    <w:rsid w:val="108533B9"/>
    <w:rsid w:val="111F7795"/>
    <w:rsid w:val="144146F1"/>
    <w:rsid w:val="152A25FF"/>
    <w:rsid w:val="19B71D91"/>
    <w:rsid w:val="1D001D2B"/>
    <w:rsid w:val="1DF54412"/>
    <w:rsid w:val="23225EF5"/>
    <w:rsid w:val="27127698"/>
    <w:rsid w:val="2D114947"/>
    <w:rsid w:val="2DD06532"/>
    <w:rsid w:val="2EB72963"/>
    <w:rsid w:val="320D5B3D"/>
    <w:rsid w:val="35857915"/>
    <w:rsid w:val="37593275"/>
    <w:rsid w:val="3D245550"/>
    <w:rsid w:val="40363107"/>
    <w:rsid w:val="408750AF"/>
    <w:rsid w:val="47887F43"/>
    <w:rsid w:val="48C32A61"/>
    <w:rsid w:val="4D297F68"/>
    <w:rsid w:val="4FFD58A5"/>
    <w:rsid w:val="51787597"/>
    <w:rsid w:val="5A025B7B"/>
    <w:rsid w:val="609F5616"/>
    <w:rsid w:val="60BA481D"/>
    <w:rsid w:val="652C68B8"/>
    <w:rsid w:val="67B03D10"/>
    <w:rsid w:val="6E22351D"/>
    <w:rsid w:val="709767C4"/>
    <w:rsid w:val="744A4C94"/>
    <w:rsid w:val="7879350B"/>
    <w:rsid w:val="7FBA3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3D"/>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7573D"/>
    <w:pPr>
      <w:tabs>
        <w:tab w:val="center" w:pos="4153"/>
        <w:tab w:val="right" w:pos="8306"/>
      </w:tabs>
    </w:pPr>
    <w:rPr>
      <w:sz w:val="18"/>
      <w:szCs w:val="18"/>
    </w:rPr>
  </w:style>
  <w:style w:type="paragraph" w:styleId="a4">
    <w:name w:val="header"/>
    <w:basedOn w:val="a"/>
    <w:link w:val="Char0"/>
    <w:uiPriority w:val="99"/>
    <w:semiHidden/>
    <w:unhideWhenUsed/>
    <w:qFormat/>
    <w:rsid w:val="0097573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97573D"/>
    <w:rPr>
      <w:rFonts w:ascii="Tahoma" w:hAnsi="Tahoma"/>
      <w:sz w:val="18"/>
      <w:szCs w:val="18"/>
    </w:rPr>
  </w:style>
  <w:style w:type="character" w:customStyle="1" w:styleId="Char">
    <w:name w:val="页脚 Char"/>
    <w:basedOn w:val="a0"/>
    <w:link w:val="a3"/>
    <w:uiPriority w:val="99"/>
    <w:semiHidden/>
    <w:qFormat/>
    <w:rsid w:val="0097573D"/>
    <w:rPr>
      <w:rFonts w:ascii="Tahoma" w:hAnsi="Tahoma"/>
      <w:sz w:val="18"/>
      <w:szCs w:val="18"/>
    </w:rPr>
  </w:style>
  <w:style w:type="paragraph" w:styleId="a5">
    <w:name w:val="List Paragraph"/>
    <w:basedOn w:val="a"/>
    <w:uiPriority w:val="34"/>
    <w:qFormat/>
    <w:rsid w:val="0097573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F8812-B89D-44B6-A93C-4875C758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总预算</dc:creator>
  <cp:lastModifiedBy>a</cp:lastModifiedBy>
  <cp:revision>236</cp:revision>
  <cp:lastPrinted>2019-03-11T03:31:00Z</cp:lastPrinted>
  <dcterms:created xsi:type="dcterms:W3CDTF">2008-09-11T17:20:00Z</dcterms:created>
  <dcterms:modified xsi:type="dcterms:W3CDTF">2021-03-31T03:49:00Z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