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C05C63" w:rsidP="002B7527">
      <w:pPr>
        <w:spacing w:line="440" w:lineRule="exact"/>
        <w:jc w:val="center"/>
        <w:rPr>
          <w:rFonts w:ascii="仿宋" w:eastAsia="仿宋"/>
          <w:sz w:val="28"/>
        </w:rPr>
      </w:pPr>
      <w:r w:rsidRPr="00C05C63">
        <w:rPr>
          <w:rFonts w:ascii="方正小标宋_GBK" w:eastAsia="方正小标宋_GBK" w:hint="eastAsia"/>
          <w:sz w:val="44"/>
        </w:rPr>
        <w:t>察隅县上察隅镇荣玉村木耳种植项目</w:t>
      </w:r>
      <w:r w:rsidR="002B7527">
        <w:rPr>
          <w:rFonts w:ascii="方正小标宋_GBK" w:eastAsia="方正小标宋_GBK"/>
          <w:sz w:val="44"/>
        </w:rPr>
        <w:t>建设公告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</w:p>
    <w:p w:rsidR="002B7527" w:rsidRDefault="002B7527" w:rsidP="002B7527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</w:t>
      </w:r>
      <w:r w:rsidR="00C05C63">
        <w:rPr>
          <w:rFonts w:ascii="仿宋" w:eastAsia="仿宋"/>
          <w:sz w:val="28"/>
          <w:u w:val="single"/>
        </w:rPr>
        <w:t>96</w:t>
      </w:r>
      <w:r>
        <w:rPr>
          <w:rFonts w:ascii="仿宋" w:eastAsia="仿宋"/>
          <w:sz w:val="28"/>
          <w:u w:val="single"/>
        </w:rPr>
        <w:t>号</w:t>
      </w:r>
      <w:r>
        <w:rPr>
          <w:rFonts w:ascii="仿宋" w:eastAsia="仿宋"/>
          <w:sz w:val="28"/>
        </w:rPr>
        <w:t>，本项目已批准建设，项目建设单位为</w:t>
      </w:r>
      <w:r w:rsidR="00C05C63">
        <w:rPr>
          <w:rFonts w:ascii="仿宋" w:eastAsia="仿宋" w:hint="eastAsia"/>
          <w:b/>
          <w:sz w:val="28"/>
        </w:rPr>
        <w:t>察隅县委组织部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2B7527">
        <w:rPr>
          <w:rFonts w:ascii="仿宋" w:eastAsia="仿宋"/>
          <w:b/>
          <w:sz w:val="28"/>
          <w:u w:val="single"/>
        </w:rPr>
        <w:t xml:space="preserve"> 施工</w:t>
      </w:r>
      <w:r w:rsidR="00C05C63">
        <w:rPr>
          <w:rFonts w:ascii="仿宋" w:eastAsia="仿宋" w:hint="eastAsia"/>
          <w:b/>
          <w:sz w:val="28"/>
          <w:u w:val="single"/>
        </w:rPr>
        <w:t>、</w:t>
      </w:r>
      <w:r w:rsidR="00C05C63">
        <w:rPr>
          <w:rFonts w:ascii="仿宋" w:eastAsia="仿宋"/>
          <w:b/>
          <w:sz w:val="28"/>
          <w:u w:val="single"/>
        </w:rPr>
        <w:t>监理</w:t>
      </w:r>
      <w:r w:rsidRPr="002B7527">
        <w:rPr>
          <w:rFonts w:ascii="仿宋" w:eastAsia="仿宋"/>
          <w:b/>
          <w:sz w:val="28"/>
          <w:u w:val="single"/>
        </w:rPr>
        <w:t xml:space="preserve"> </w:t>
      </w:r>
      <w:r>
        <w:rPr>
          <w:rFonts w:ascii="仿宋" w:eastAsia="仿宋"/>
          <w:sz w:val="28"/>
        </w:rPr>
        <w:t>单位采取公开报名。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="00C05C63" w:rsidRPr="00C05C63">
        <w:rPr>
          <w:rFonts w:ascii="仿宋" w:eastAsia="仿宋" w:hint="eastAsia"/>
          <w:sz w:val="28"/>
        </w:rPr>
        <w:t>察隅县上察隅镇荣玉村木耳种植项目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2.2建设地点：上察隅镇</w:t>
      </w:r>
      <w:r w:rsidR="00C05C63" w:rsidRPr="00C05C63">
        <w:rPr>
          <w:rFonts w:ascii="仿宋" w:eastAsia="仿宋" w:hint="eastAsia"/>
          <w:sz w:val="28"/>
        </w:rPr>
        <w:t>荣玉村</w:t>
      </w:r>
      <w:bookmarkStart w:id="0" w:name="_GoBack"/>
      <w:bookmarkEnd w:id="0"/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C05C63">
        <w:rPr>
          <w:rFonts w:ascii="仿宋" w:eastAsia="仿宋" w:hint="eastAsia"/>
          <w:sz w:val="28"/>
        </w:rPr>
        <w:t>1</w:t>
      </w:r>
      <w:r w:rsidR="00C05C63">
        <w:rPr>
          <w:rFonts w:ascii="仿宋" w:eastAsia="仿宋"/>
          <w:sz w:val="28"/>
        </w:rPr>
        <w:t>#薄膜大棚：建筑装饰工程</w:t>
      </w:r>
      <w:r w:rsidR="00C05C63">
        <w:rPr>
          <w:rFonts w:ascii="仿宋" w:eastAsia="仿宋" w:hint="eastAsia"/>
          <w:sz w:val="28"/>
        </w:rPr>
        <w:t>530㎡</w:t>
      </w:r>
      <w:r w:rsidR="00C05C63">
        <w:rPr>
          <w:rFonts w:ascii="仿宋" w:eastAsia="仿宋"/>
          <w:sz w:val="28"/>
        </w:rPr>
        <w:t>，安装工程</w:t>
      </w:r>
      <w:r w:rsidR="00C05C63">
        <w:rPr>
          <w:rFonts w:ascii="仿宋" w:eastAsia="仿宋" w:hint="eastAsia"/>
          <w:sz w:val="28"/>
        </w:rPr>
        <w:t>530㎡</w:t>
      </w:r>
      <w:r w:rsidR="00C05C63">
        <w:rPr>
          <w:rFonts w:ascii="仿宋" w:eastAsia="仿宋"/>
          <w:sz w:val="28"/>
        </w:rPr>
        <w:t>；2</w:t>
      </w:r>
      <w:r w:rsidR="00C05C63">
        <w:rPr>
          <w:rFonts w:ascii="仿宋" w:eastAsia="仿宋"/>
          <w:sz w:val="28"/>
        </w:rPr>
        <w:t>#薄膜大棚：建筑装饰工程</w:t>
      </w:r>
      <w:r w:rsidR="00C05C63">
        <w:rPr>
          <w:rFonts w:ascii="仿宋" w:eastAsia="仿宋" w:hint="eastAsia"/>
          <w:sz w:val="28"/>
        </w:rPr>
        <w:t>530㎡</w:t>
      </w:r>
      <w:r w:rsidR="00C05C63">
        <w:rPr>
          <w:rFonts w:ascii="仿宋" w:eastAsia="仿宋"/>
          <w:sz w:val="28"/>
        </w:rPr>
        <w:t>，安装工程</w:t>
      </w:r>
      <w:r w:rsidR="00C05C63">
        <w:rPr>
          <w:rFonts w:ascii="仿宋" w:eastAsia="仿宋" w:hint="eastAsia"/>
          <w:sz w:val="28"/>
        </w:rPr>
        <w:t>530㎡</w:t>
      </w:r>
      <w:r w:rsidR="00C05C63">
        <w:rPr>
          <w:rFonts w:ascii="仿宋" w:eastAsia="仿宋" w:hint="eastAsia"/>
          <w:sz w:val="28"/>
        </w:rPr>
        <w:t>；3</w:t>
      </w:r>
      <w:r w:rsidR="00C05C63">
        <w:rPr>
          <w:rFonts w:ascii="仿宋" w:eastAsia="仿宋"/>
          <w:sz w:val="28"/>
        </w:rPr>
        <w:t>#薄膜大棚</w:t>
      </w:r>
      <w:r w:rsidR="00C05C63">
        <w:rPr>
          <w:rFonts w:ascii="仿宋" w:eastAsia="仿宋" w:hint="eastAsia"/>
          <w:sz w:val="28"/>
        </w:rPr>
        <w:t>：</w:t>
      </w:r>
      <w:r w:rsidR="00C05C63">
        <w:rPr>
          <w:rFonts w:ascii="仿宋" w:eastAsia="仿宋"/>
          <w:sz w:val="28"/>
        </w:rPr>
        <w:t>建筑装饰工程</w:t>
      </w:r>
      <w:r w:rsidR="00C05C63">
        <w:rPr>
          <w:rFonts w:ascii="仿宋" w:eastAsia="仿宋"/>
          <w:sz w:val="28"/>
        </w:rPr>
        <w:t>290</w:t>
      </w:r>
      <w:r w:rsidR="00C05C63">
        <w:rPr>
          <w:rFonts w:ascii="仿宋" w:eastAsia="仿宋" w:hint="eastAsia"/>
          <w:sz w:val="28"/>
        </w:rPr>
        <w:t>㎡</w:t>
      </w:r>
      <w:r w:rsidR="00C05C63">
        <w:rPr>
          <w:rFonts w:ascii="仿宋" w:eastAsia="仿宋"/>
          <w:sz w:val="28"/>
        </w:rPr>
        <w:t>，安装工程</w:t>
      </w:r>
      <w:r w:rsidR="00C05C63">
        <w:rPr>
          <w:rFonts w:ascii="仿宋" w:eastAsia="仿宋"/>
          <w:sz w:val="28"/>
        </w:rPr>
        <w:t>290</w:t>
      </w:r>
      <w:r w:rsidR="00C05C63">
        <w:rPr>
          <w:rFonts w:ascii="仿宋" w:eastAsia="仿宋" w:hint="eastAsia"/>
          <w:sz w:val="28"/>
        </w:rPr>
        <w:t>㎡</w:t>
      </w:r>
      <w:r w:rsidR="00C05C63">
        <w:rPr>
          <w:rFonts w:ascii="仿宋" w:eastAsia="仿宋" w:hint="eastAsia"/>
          <w:sz w:val="28"/>
        </w:rPr>
        <w:t>；4</w:t>
      </w:r>
      <w:r w:rsidR="00C05C63">
        <w:rPr>
          <w:rFonts w:ascii="仿宋" w:eastAsia="仿宋"/>
          <w:sz w:val="28"/>
        </w:rPr>
        <w:t>#薄膜大棚：建筑装饰工程</w:t>
      </w:r>
      <w:r w:rsidR="00C05C63">
        <w:rPr>
          <w:rFonts w:ascii="仿宋" w:eastAsia="仿宋"/>
          <w:sz w:val="28"/>
        </w:rPr>
        <w:t>290</w:t>
      </w:r>
      <w:r w:rsidR="00C05C63">
        <w:rPr>
          <w:rFonts w:ascii="仿宋" w:eastAsia="仿宋" w:hint="eastAsia"/>
          <w:sz w:val="28"/>
        </w:rPr>
        <w:t>㎡</w:t>
      </w:r>
      <w:r w:rsidR="00C05C63">
        <w:rPr>
          <w:rFonts w:ascii="仿宋" w:eastAsia="仿宋"/>
          <w:sz w:val="28"/>
        </w:rPr>
        <w:t>，安装工程</w:t>
      </w:r>
      <w:r w:rsidR="00C05C63">
        <w:rPr>
          <w:rFonts w:ascii="仿宋" w:eastAsia="仿宋"/>
          <w:sz w:val="28"/>
        </w:rPr>
        <w:t>290</w:t>
      </w:r>
      <w:r w:rsidR="00C05C63">
        <w:rPr>
          <w:rFonts w:ascii="仿宋" w:eastAsia="仿宋" w:hint="eastAsia"/>
          <w:sz w:val="28"/>
        </w:rPr>
        <w:t>㎡</w:t>
      </w:r>
      <w:r w:rsidR="00C05C63">
        <w:rPr>
          <w:rFonts w:ascii="仿宋" w:eastAsia="仿宋" w:hint="eastAsia"/>
          <w:sz w:val="28"/>
        </w:rPr>
        <w:t>；</w:t>
      </w:r>
      <w:r w:rsidR="00C05C63">
        <w:rPr>
          <w:rFonts w:ascii="仿宋" w:eastAsia="仿宋"/>
          <w:sz w:val="28"/>
        </w:rPr>
        <w:t>阳光棚</w:t>
      </w:r>
      <w:r w:rsidR="00C05C63">
        <w:rPr>
          <w:rFonts w:ascii="仿宋" w:eastAsia="仿宋" w:hint="eastAsia"/>
          <w:sz w:val="28"/>
        </w:rPr>
        <w:t>：</w:t>
      </w:r>
      <w:r w:rsidR="00C05C63">
        <w:rPr>
          <w:rFonts w:ascii="仿宋" w:eastAsia="仿宋"/>
          <w:sz w:val="28"/>
        </w:rPr>
        <w:t>建筑装饰工程</w:t>
      </w:r>
      <w:r w:rsidR="00C05C63">
        <w:rPr>
          <w:rFonts w:ascii="仿宋" w:eastAsia="仿宋" w:hint="eastAsia"/>
          <w:sz w:val="28"/>
        </w:rPr>
        <w:t>58㎡</w:t>
      </w:r>
      <w:r w:rsidR="00C05C63">
        <w:rPr>
          <w:rFonts w:ascii="仿宋" w:eastAsia="仿宋"/>
          <w:sz w:val="28"/>
        </w:rPr>
        <w:t>；管理用房：建筑装饰工程</w:t>
      </w:r>
      <w:r w:rsidR="00C05C63">
        <w:rPr>
          <w:rFonts w:ascii="仿宋" w:eastAsia="仿宋" w:hint="eastAsia"/>
          <w:sz w:val="28"/>
        </w:rPr>
        <w:t>49.88㎡</w:t>
      </w:r>
      <w:r w:rsidR="00C05C63">
        <w:rPr>
          <w:rFonts w:ascii="仿宋" w:eastAsia="仿宋"/>
          <w:sz w:val="28"/>
        </w:rPr>
        <w:t>，安装工程</w:t>
      </w:r>
      <w:r w:rsidR="00C05C63">
        <w:rPr>
          <w:rFonts w:ascii="仿宋" w:eastAsia="仿宋" w:hint="eastAsia"/>
          <w:sz w:val="28"/>
        </w:rPr>
        <w:t>49.88㎡</w:t>
      </w:r>
      <w:r w:rsidR="00C05C63">
        <w:rPr>
          <w:rFonts w:ascii="仿宋" w:eastAsia="仿宋"/>
          <w:sz w:val="28"/>
        </w:rPr>
        <w:t>；库房：建筑装饰工程</w:t>
      </w:r>
      <w:r w:rsidR="00C05C63">
        <w:rPr>
          <w:rFonts w:ascii="仿宋" w:eastAsia="仿宋" w:hint="eastAsia"/>
          <w:sz w:val="28"/>
        </w:rPr>
        <w:t>58㎡</w:t>
      </w:r>
      <w:r w:rsidR="00C05C63">
        <w:rPr>
          <w:rFonts w:ascii="仿宋" w:eastAsia="仿宋"/>
          <w:sz w:val="28"/>
        </w:rPr>
        <w:t>，安装工程</w:t>
      </w:r>
      <w:r w:rsidR="00C05C63">
        <w:rPr>
          <w:rFonts w:ascii="仿宋" w:eastAsia="仿宋" w:hint="eastAsia"/>
          <w:sz w:val="28"/>
        </w:rPr>
        <w:t>58㎡</w:t>
      </w:r>
      <w:r w:rsidR="00C05C63">
        <w:rPr>
          <w:rFonts w:ascii="仿宋" w:eastAsia="仿宋"/>
          <w:sz w:val="28"/>
        </w:rPr>
        <w:t>；附属工程：总体给排水工程</w:t>
      </w:r>
      <w:r w:rsidR="00C05C63">
        <w:rPr>
          <w:rFonts w:ascii="仿宋" w:eastAsia="仿宋" w:hint="eastAsia"/>
          <w:sz w:val="28"/>
        </w:rPr>
        <w:t>1项</w:t>
      </w:r>
      <w:r w:rsidR="00C05C63">
        <w:rPr>
          <w:rFonts w:ascii="仿宋" w:eastAsia="仿宋"/>
          <w:sz w:val="28"/>
        </w:rPr>
        <w:t>，总体电</w:t>
      </w:r>
      <w:r w:rsidR="00C05C63">
        <w:rPr>
          <w:rFonts w:ascii="仿宋" w:eastAsia="仿宋" w:hint="eastAsia"/>
          <w:sz w:val="28"/>
        </w:rPr>
        <w:t>气</w:t>
      </w:r>
      <w:r w:rsidR="00C05C63">
        <w:rPr>
          <w:rFonts w:ascii="仿宋" w:eastAsia="仿宋"/>
          <w:sz w:val="28"/>
        </w:rPr>
        <w:t>工程</w:t>
      </w:r>
      <w:r w:rsidR="00C05C63">
        <w:rPr>
          <w:rFonts w:ascii="仿宋" w:eastAsia="仿宋" w:hint="eastAsia"/>
          <w:sz w:val="28"/>
        </w:rPr>
        <w:t>1项</w:t>
      </w:r>
      <w:r w:rsidRPr="002B7527">
        <w:rPr>
          <w:rFonts w:ascii="仿宋" w:eastAsia="仿宋"/>
          <w:sz w:val="28"/>
        </w:rPr>
        <w:t>（具体建设内容详见施工图）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</w:t>
      </w:r>
      <w:r w:rsidR="00C05C63">
        <w:rPr>
          <w:rFonts w:ascii="仿宋" w:eastAsia="仿宋"/>
          <w:b/>
          <w:sz w:val="28"/>
        </w:rPr>
        <w:t>110</w:t>
      </w:r>
      <w:r>
        <w:rPr>
          <w:rFonts w:ascii="仿宋" w:eastAsia="仿宋"/>
          <w:b/>
          <w:sz w:val="28"/>
        </w:rPr>
        <w:t>万元，其中建安费</w:t>
      </w:r>
      <w:r w:rsidR="00C05C63">
        <w:rPr>
          <w:rFonts w:ascii="仿宋" w:eastAsia="仿宋"/>
          <w:b/>
          <w:sz w:val="28"/>
        </w:rPr>
        <w:t>94.12</w:t>
      </w:r>
      <w:r>
        <w:rPr>
          <w:rFonts w:ascii="仿宋" w:eastAsia="仿宋"/>
          <w:b/>
          <w:sz w:val="28"/>
        </w:rPr>
        <w:t>万元</w:t>
      </w:r>
      <w:r w:rsidR="00C05C63">
        <w:rPr>
          <w:rFonts w:ascii="仿宋" w:eastAsia="仿宋" w:hint="eastAsia"/>
          <w:b/>
          <w:sz w:val="28"/>
        </w:rPr>
        <w:t>，</w:t>
      </w:r>
      <w:r w:rsidR="00C05C63">
        <w:rPr>
          <w:rFonts w:ascii="仿宋" w:eastAsia="仿宋"/>
          <w:b/>
          <w:sz w:val="28"/>
        </w:rPr>
        <w:t>监理费</w:t>
      </w:r>
      <w:r w:rsidR="00C05C63">
        <w:rPr>
          <w:rFonts w:ascii="仿宋" w:eastAsia="仿宋" w:hint="eastAsia"/>
          <w:b/>
          <w:sz w:val="28"/>
        </w:rPr>
        <w:t>1.88万元</w:t>
      </w:r>
      <w:r>
        <w:rPr>
          <w:rFonts w:ascii="仿宋" w:eastAsia="仿宋"/>
          <w:b/>
          <w:sz w:val="28"/>
        </w:rPr>
        <w:t>。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</w:t>
      </w:r>
      <w:r w:rsidR="00C05C63">
        <w:rPr>
          <w:rFonts w:ascii="仿宋" w:eastAsia="仿宋" w:hint="eastAsia"/>
          <w:sz w:val="28"/>
        </w:rPr>
        <w:t>2</w:t>
      </w:r>
      <w:r>
        <w:rPr>
          <w:rFonts w:ascii="仿宋" w:eastAsia="仿宋"/>
          <w:sz w:val="28"/>
        </w:rPr>
        <w:t>个月。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3.1报名时间及方式：本着自愿、公平、诚信的原则，凡有意参加报名者，请于2022年8月</w:t>
      </w:r>
      <w:r w:rsidR="002E5957">
        <w:rPr>
          <w:rFonts w:ascii="仿宋" w:eastAsia="仿宋" w:hint="eastAsia"/>
          <w:sz w:val="28"/>
        </w:rPr>
        <w:t>2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楼办公室）现场报名，其他时间均不予办理。计划8月</w:t>
      </w:r>
      <w:r w:rsidR="002E5957">
        <w:rPr>
          <w:rFonts w:ascii="仿宋" w:eastAsia="仿宋"/>
          <w:sz w:val="28"/>
        </w:rPr>
        <w:t>3</w:t>
      </w:r>
      <w:r>
        <w:rPr>
          <w:rFonts w:ascii="仿宋" w:eastAsia="仿宋"/>
          <w:sz w:val="28"/>
        </w:rPr>
        <w:t>日召开会议。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</w:t>
      </w:r>
      <w:r w:rsidR="00C05C63">
        <w:rPr>
          <w:rFonts w:ascii="仿宋" w:eastAsia="仿宋" w:hint="eastAsia"/>
          <w:sz w:val="28"/>
        </w:rPr>
        <w:t>、</w:t>
      </w:r>
      <w:r w:rsidR="00C05C63">
        <w:rPr>
          <w:rFonts w:ascii="仿宋" w:eastAsia="仿宋"/>
          <w:sz w:val="28"/>
        </w:rPr>
        <w:t>监理</w:t>
      </w:r>
      <w:r>
        <w:rPr>
          <w:rFonts w:ascii="仿宋" w:eastAsia="仿宋"/>
          <w:sz w:val="28"/>
        </w:rPr>
        <w:t>能力；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</w:t>
      </w:r>
      <w:r w:rsidR="00C05C63">
        <w:rPr>
          <w:rFonts w:ascii="仿宋" w:eastAsia="仿宋" w:hint="eastAsia"/>
          <w:sz w:val="28"/>
        </w:rPr>
        <w:t>、</w:t>
      </w:r>
      <w:r w:rsidR="00C05C63">
        <w:rPr>
          <w:rFonts w:ascii="仿宋" w:eastAsia="仿宋"/>
          <w:sz w:val="28"/>
        </w:rPr>
        <w:t>监理</w:t>
      </w:r>
      <w:r>
        <w:rPr>
          <w:rFonts w:ascii="仿宋" w:eastAsia="仿宋"/>
          <w:sz w:val="28"/>
        </w:rPr>
        <w:t>《承诺书》、《委托书》。</w:t>
      </w:r>
    </w:p>
    <w:p w:rsid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2B7527" w:rsidRPr="002B7527" w:rsidRDefault="002B7527" w:rsidP="002B7527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  <w:r w:rsidR="00C05C63">
        <w:rPr>
          <w:rFonts w:ascii="仿宋" w:eastAsia="仿宋" w:hint="eastAsia"/>
          <w:sz w:val="28"/>
        </w:rPr>
        <w:t xml:space="preserve">       </w:t>
      </w:r>
      <w:r>
        <w:rPr>
          <w:rFonts w:ascii="仿宋" w:eastAsia="仿宋"/>
          <w:sz w:val="28"/>
        </w:rPr>
        <w:t xml:space="preserve">联 系 人： 刘烨         联系电话： 18184975784 </w:t>
      </w:r>
    </w:p>
    <w:sectPr w:rsidR="002B7527" w:rsidRPr="002B7527" w:rsidSect="002B7527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B"/>
    <w:rsid w:val="002B7527"/>
    <w:rsid w:val="002E5957"/>
    <w:rsid w:val="00466023"/>
    <w:rsid w:val="006F399B"/>
    <w:rsid w:val="00C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1699"/>
  <w15:chartTrackingRefBased/>
  <w15:docId w15:val="{CCE97C4D-DF9A-49DE-8F49-D8A34EDD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95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E59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2022-07-22T02:20:00Z</cp:lastPrinted>
  <dcterms:created xsi:type="dcterms:W3CDTF">2022-07-21T10:01:00Z</dcterms:created>
  <dcterms:modified xsi:type="dcterms:W3CDTF">2022-07-22T08:17:00Z</dcterms:modified>
</cp:coreProperties>
</file>